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9385" w14:textId="77777777" w:rsidR="00B12EA2" w:rsidRPr="00785938" w:rsidRDefault="004F6F5F" w:rsidP="00E96E98">
      <w:pPr>
        <w:jc w:val="both"/>
        <w:rPr>
          <w:rFonts w:ascii="Studio Feixen Edgy WVH" w:hAnsi="Studio Feixen Edgy WVH"/>
          <w:b/>
          <w:sz w:val="36"/>
          <w:szCs w:val="36"/>
          <w:lang w:val="en-GB"/>
        </w:rPr>
      </w:pPr>
      <w:r w:rsidRPr="00785938">
        <w:rPr>
          <w:rFonts w:ascii="Studio Feixen Edgy WVH" w:hAnsi="Studio Feixen Edgy WVH"/>
          <w:b/>
          <w:sz w:val="36"/>
          <w:szCs w:val="36"/>
          <w:lang w:val="en-GB"/>
        </w:rPr>
        <w:t>THE TRUE SIZE OF AFRICA</w:t>
      </w:r>
    </w:p>
    <w:p w14:paraId="655C8A2E" w14:textId="77777777" w:rsidR="00036F1C" w:rsidRPr="00785938" w:rsidRDefault="00036F1C" w:rsidP="00E96E98">
      <w:pPr>
        <w:jc w:val="both"/>
        <w:rPr>
          <w:rFonts w:ascii="Studio Feixen Sans" w:hAnsi="Studio Feixen Sans"/>
          <w:bCs/>
          <w:sz w:val="28"/>
          <w:szCs w:val="28"/>
          <w:lang w:val="en-GB"/>
        </w:rPr>
      </w:pPr>
      <w:r w:rsidRPr="00785938">
        <w:rPr>
          <w:rFonts w:ascii="Studio Feixen Sans" w:hAnsi="Studio Feixen Sans"/>
          <w:bCs/>
          <w:sz w:val="28"/>
          <w:szCs w:val="28"/>
          <w:lang w:val="en-GB"/>
        </w:rPr>
        <w:t xml:space="preserve">9 </w:t>
      </w:r>
      <w:proofErr w:type="spellStart"/>
      <w:r w:rsidRPr="00785938">
        <w:rPr>
          <w:rFonts w:ascii="Studio Feixen Sans" w:hAnsi="Studio Feixen Sans"/>
          <w:bCs/>
          <w:sz w:val="28"/>
          <w:szCs w:val="28"/>
          <w:lang w:val="en-GB"/>
        </w:rPr>
        <w:t>novembre</w:t>
      </w:r>
      <w:proofErr w:type="spellEnd"/>
      <w:r w:rsidRPr="00785938">
        <w:rPr>
          <w:rFonts w:ascii="Studio Feixen Sans" w:hAnsi="Studio Feixen Sans"/>
          <w:bCs/>
          <w:sz w:val="28"/>
          <w:szCs w:val="28"/>
          <w:lang w:val="en-GB"/>
        </w:rPr>
        <w:t xml:space="preserve"> 2024 – 17 </w:t>
      </w:r>
      <w:proofErr w:type="spellStart"/>
      <w:r w:rsidRPr="00785938">
        <w:rPr>
          <w:rFonts w:ascii="Studio Feixen Sans" w:hAnsi="Studio Feixen Sans"/>
          <w:bCs/>
          <w:sz w:val="28"/>
          <w:szCs w:val="28"/>
          <w:lang w:val="en-GB"/>
        </w:rPr>
        <w:t>août</w:t>
      </w:r>
      <w:proofErr w:type="spellEnd"/>
      <w:r w:rsidRPr="00785938">
        <w:rPr>
          <w:rFonts w:ascii="Studio Feixen Sans" w:hAnsi="Studio Feixen Sans"/>
          <w:bCs/>
          <w:sz w:val="28"/>
          <w:szCs w:val="28"/>
          <w:lang w:val="en-GB"/>
        </w:rPr>
        <w:t xml:space="preserve"> 2025</w:t>
      </w:r>
    </w:p>
    <w:p w14:paraId="2A2DF7C8" w14:textId="77777777" w:rsidR="00036F1C" w:rsidRPr="00785938" w:rsidRDefault="00036F1C" w:rsidP="00E96E98">
      <w:pPr>
        <w:jc w:val="both"/>
        <w:rPr>
          <w:rFonts w:ascii="Studio Feixen Sans" w:hAnsi="Studio Feixen Sans"/>
          <w:bCs/>
          <w:sz w:val="28"/>
          <w:szCs w:val="28"/>
          <w:lang w:val="fr-FR"/>
        </w:rPr>
      </w:pPr>
      <w:r w:rsidRPr="00785938">
        <w:rPr>
          <w:rFonts w:ascii="Studio Feixen Sans" w:hAnsi="Studio Feixen Sans"/>
          <w:bCs/>
          <w:sz w:val="28"/>
          <w:szCs w:val="28"/>
          <w:lang w:val="fr-FR"/>
        </w:rPr>
        <w:t>Patrimoine mondial Völklinger Hütte</w:t>
      </w:r>
    </w:p>
    <w:p w14:paraId="40876ACE" w14:textId="77777777" w:rsidR="00036F1C" w:rsidRPr="00785938" w:rsidRDefault="00036F1C" w:rsidP="00E96E98">
      <w:pPr>
        <w:jc w:val="both"/>
        <w:rPr>
          <w:rFonts w:ascii="Studio Feixen Sans" w:hAnsi="Studio Feixen Sans"/>
          <w:bCs/>
          <w:sz w:val="28"/>
          <w:szCs w:val="28"/>
          <w:lang w:val="fr-FR"/>
        </w:rPr>
      </w:pPr>
    </w:p>
    <w:p w14:paraId="070B9BE9" w14:textId="6368F955" w:rsidR="00036F1C" w:rsidRPr="00785938" w:rsidRDefault="00036F1C" w:rsidP="00E96E98">
      <w:pPr>
        <w:jc w:val="both"/>
        <w:rPr>
          <w:rFonts w:ascii="Studio Feixen Sans" w:hAnsi="Studio Feixen Sans"/>
          <w:bCs/>
          <w:lang w:val="fr-FR"/>
        </w:rPr>
      </w:pPr>
    </w:p>
    <w:p w14:paraId="4D321ADA" w14:textId="743870FB" w:rsidR="00036F1C" w:rsidRPr="00785938" w:rsidRDefault="00036F1C"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 Ici repose en Dieu mon cher n*** I </w:t>
      </w:r>
      <w:proofErr w:type="spellStart"/>
      <w:r w:rsidRPr="00785938">
        <w:rPr>
          <w:rFonts w:ascii="Studio Feixen Sans" w:hAnsi="Studio Feixen Sans" w:cstheme="minorHAnsi"/>
          <w:bCs/>
          <w:lang w:val="fr-FR"/>
        </w:rPr>
        <w:t>Chim</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Bebe</w:t>
      </w:r>
      <w:proofErr w:type="spellEnd"/>
      <w:r w:rsidRPr="00785938">
        <w:rPr>
          <w:rFonts w:ascii="Studio Feixen Sans" w:hAnsi="Studio Feixen Sans" w:cstheme="minorHAnsi"/>
          <w:bCs/>
          <w:lang w:val="fr-FR"/>
        </w:rPr>
        <w:t xml:space="preserve"> I mort en 1912 à l’âge de 26 ans ». Dans le vieux cimetière de Saarlouis, l’inscription figurant sur la tombe de ce natif de la colonie ouest-africaine du Togo montre combien l’Afrique est proche, même en Sarre.</w:t>
      </w:r>
    </w:p>
    <w:p w14:paraId="3453460B" w14:textId="75CE9503" w:rsidR="00036F1C" w:rsidRPr="00785938" w:rsidRDefault="00036F1C" w:rsidP="00E96E98">
      <w:pPr>
        <w:jc w:val="both"/>
        <w:rPr>
          <w:rFonts w:ascii="Studio Feixen Sans" w:hAnsi="Studio Feixen Sans" w:cstheme="minorHAnsi"/>
          <w:bCs/>
          <w:lang w:val="fr-FR"/>
        </w:rPr>
      </w:pPr>
    </w:p>
    <w:p w14:paraId="11EDB36A" w14:textId="44EC10D5" w:rsidR="00092340"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À l’origine, nous venons toutes et tous d’Afrique. La civilisation égyptienne a profondément marqué notre culture. Le grenier de l’Empire romain était en Afrique du Nord. Le Moyen Âge y vit se développer de puissants royaumes. Et, malgré tout, depuis que Mercator redessina la carte du monde, le continent africain apparaît plus petit qu’il n’est en réalité. Sa taille géographique ainsi que son importance historique globale sont encore largement sous-estimées aujourd’hui — malgré son rôle préhistorique de berceau de l’humanité. THE TRUE SIZE OF AFRICA signifie tout cela à la fois, sans oublier l’étendue géographique de la diaspora africaine due au commerce des esclaves et aux déportations de travailleurs forcés africains d’un bout à l’autre du monde, dont les conséquences continuent de nous occuper.</w:t>
      </w:r>
    </w:p>
    <w:p w14:paraId="2F4EA122" w14:textId="77777777" w:rsidR="00785938" w:rsidRPr="00785938" w:rsidRDefault="00785938" w:rsidP="00E96E98">
      <w:pPr>
        <w:jc w:val="both"/>
        <w:rPr>
          <w:rFonts w:ascii="Studio Feixen Sans" w:hAnsi="Studio Feixen Sans" w:cstheme="minorHAnsi"/>
          <w:bCs/>
          <w:lang w:val="fr-CH"/>
        </w:rPr>
      </w:pPr>
    </w:p>
    <w:p w14:paraId="4C585CC6" w14:textId="75B52BB4" w:rsidR="00036F1C"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Il y a exactement 140 ans, en novembre 1884, que s‘ouvrait la conférence de Berlin sur le Congo, qui partageait l‘Afrique entre les puissances coloniales sans aucune participation africaine. Une raison suffisante pour porter un regard différent sur cet immense continent et sur les personnes qui en sont issues à partir de novembre 2024, au Patrimoine Mondial Völklinger Hütte. L‘exposition THE TRUE SIZE OF AFRICA expérimente des approches qui traquent les traditions de pensée, les préjugés et les stéréotypes et qui permettent d‘adopter de nouveaux points de vue – par le biais de l‘histoire culturelle et de l‘art contemporain, grâce à un changement constant de perspective et à la polyphonie artistique. </w:t>
      </w:r>
      <w:r w:rsidR="00282F93" w:rsidRPr="00785938">
        <w:rPr>
          <w:rFonts w:ascii="Studio Feixen Sans" w:hAnsi="Studio Feixen Sans" w:cstheme="minorHAnsi"/>
          <w:bCs/>
          <w:lang w:val="fr-FR"/>
        </w:rPr>
        <w:t>« Nous voulons ouvrir les yeux, et non pas seulement les faire briller. Nous voulons émouvoir et enthousiasmer de la même manière », déclare le Dr Ralf Beil, directeur général du Patrimoine mondial Völklinger Hütte et commissaire de l'exposition.</w:t>
      </w:r>
    </w:p>
    <w:p w14:paraId="74EBE87A" w14:textId="3F660D00" w:rsidR="00036F1C" w:rsidRPr="00785938" w:rsidRDefault="00036F1C" w:rsidP="00E96E98">
      <w:pPr>
        <w:jc w:val="both"/>
        <w:rPr>
          <w:rFonts w:ascii="Studio Feixen Sans" w:hAnsi="Studio Feixen Sans" w:cstheme="minorHAnsi"/>
          <w:bCs/>
          <w:lang w:val="fr-FR"/>
        </w:rPr>
      </w:pPr>
    </w:p>
    <w:p w14:paraId="490D97EF" w14:textId="77777777" w:rsidR="00282F93" w:rsidRPr="00785938" w:rsidRDefault="00282F93" w:rsidP="00E96E98">
      <w:pPr>
        <w:jc w:val="both"/>
        <w:rPr>
          <w:rFonts w:ascii="Studio Feixen Sans" w:hAnsi="Studio Feixen Sans" w:cstheme="minorHAnsi"/>
          <w:bCs/>
          <w:lang w:val="fr-FR"/>
        </w:rPr>
      </w:pPr>
    </w:p>
    <w:p w14:paraId="71B6A0D2" w14:textId="4ABEC36E" w:rsidR="00363CB8" w:rsidRPr="00E96E98" w:rsidRDefault="00785938" w:rsidP="00E96E98">
      <w:pPr>
        <w:jc w:val="both"/>
        <w:rPr>
          <w:rFonts w:ascii="Studio Feixen Sans" w:hAnsi="Studio Feixen Sans" w:cstheme="minorHAnsi"/>
          <w:bCs/>
          <w:lang w:val="fr-FR"/>
        </w:rPr>
      </w:pPr>
      <w:r w:rsidRPr="00E96E98">
        <w:rPr>
          <w:rFonts w:ascii="Studio Feixen Sans" w:hAnsi="Studio Feixen Sans" w:cstheme="minorHAnsi"/>
          <w:bCs/>
          <w:lang w:val="fr-FR"/>
        </w:rPr>
        <w:t xml:space="preserve">Tandis qu’un MUSEUM OF MEMORABILITY interroge le passé et le présent de l’Afrique à partir du point de vue d’une Europe à la mentalité coloniale, des sculptures et objets africains issus de collections privées sarroises entrent en dialogue avec les machines et les volants de la salle des </w:t>
      </w:r>
      <w:r w:rsidRPr="00E96E98">
        <w:rPr>
          <w:rFonts w:ascii="Studio Feixen Sans" w:hAnsi="Studio Feixen Sans" w:cstheme="minorHAnsi"/>
          <w:bCs/>
          <w:lang w:val="fr-FR"/>
        </w:rPr>
        <w:lastRenderedPageBreak/>
        <w:t xml:space="preserve">soufflantes historique. </w:t>
      </w:r>
      <w:r w:rsidR="00363CB8" w:rsidRPr="00E96E98">
        <w:rPr>
          <w:rFonts w:ascii="Studio Feixen Sans" w:hAnsi="Studio Feixen Sans" w:cstheme="minorHAnsi"/>
          <w:bCs/>
          <w:lang w:val="fr-FR"/>
        </w:rPr>
        <w:t xml:space="preserve">« </w:t>
      </w:r>
      <w:r w:rsidR="00036F1C" w:rsidRPr="00E96E98">
        <w:rPr>
          <w:rFonts w:ascii="Studio Feixen Sans" w:hAnsi="Studio Feixen Sans" w:cstheme="minorHAnsi"/>
          <w:bCs/>
          <w:lang w:val="fr-FR"/>
        </w:rPr>
        <w:t xml:space="preserve">L’idée présidant à cette démarche est celle d’un renversement méthodique du regard. La modernité industrielle, qui n'a cessé d'assombrir l'Europe, rencontre ici une culture africaine éclairante aux multiples facettes </w:t>
      </w:r>
      <w:r w:rsidR="00363CB8" w:rsidRPr="00E96E98">
        <w:rPr>
          <w:rFonts w:ascii="Studio Feixen Sans" w:hAnsi="Studio Feixen Sans" w:cstheme="minorHAnsi"/>
          <w:bCs/>
          <w:lang w:val="fr-FR"/>
        </w:rPr>
        <w:t xml:space="preserve">», explique le </w:t>
      </w:r>
      <w:r w:rsidR="008D60D9" w:rsidRPr="00E96E98">
        <w:rPr>
          <w:rFonts w:ascii="Studio Feixen Sans" w:hAnsi="Studio Feixen Sans" w:cstheme="minorHAnsi"/>
          <w:bCs/>
          <w:lang w:val="fr-FR"/>
        </w:rPr>
        <w:t>commissaire</w:t>
      </w:r>
      <w:r w:rsidR="00363CB8" w:rsidRPr="00E96E98">
        <w:rPr>
          <w:rFonts w:ascii="Studio Feixen Sans" w:hAnsi="Studio Feixen Sans" w:cstheme="minorHAnsi"/>
          <w:bCs/>
          <w:lang w:val="fr-FR"/>
        </w:rPr>
        <w:t xml:space="preserve"> Dr. Ralf Beil.</w:t>
      </w:r>
    </w:p>
    <w:p w14:paraId="2F01E6AF" w14:textId="77777777" w:rsidR="00363CB8" w:rsidRPr="00E96E98" w:rsidRDefault="00363CB8" w:rsidP="00E96E98">
      <w:pPr>
        <w:jc w:val="both"/>
        <w:rPr>
          <w:rFonts w:ascii="Studio Feixen Sans" w:hAnsi="Studio Feixen Sans" w:cstheme="minorHAnsi"/>
          <w:bCs/>
          <w:lang w:val="fr-FR"/>
        </w:rPr>
      </w:pPr>
    </w:p>
    <w:p w14:paraId="3EDCBD01" w14:textId="42996C37" w:rsidR="008D60D9" w:rsidRPr="00E96E98" w:rsidRDefault="00785938" w:rsidP="00E96E98">
      <w:pPr>
        <w:pStyle w:val="NurText"/>
        <w:spacing w:line="280" w:lineRule="atLeast"/>
        <w:jc w:val="both"/>
        <w:rPr>
          <w:rFonts w:ascii="Studio Feixen Sans" w:hAnsi="Studio Feixen Sans"/>
          <w:sz w:val="24"/>
          <w:szCs w:val="24"/>
          <w:lang w:val="fr-FR"/>
        </w:rPr>
      </w:pPr>
      <w:r w:rsidRPr="00E96E98">
        <w:rPr>
          <w:rFonts w:ascii="Studio Feixen Sans" w:hAnsi="Studio Feixen Sans" w:cstheme="minorHAnsi"/>
          <w:bCs/>
          <w:sz w:val="24"/>
          <w:szCs w:val="24"/>
          <w:lang w:val="fr-FR"/>
        </w:rPr>
        <w:t>Des œuvres d’art représentatives des dernières décennies dialoguent avec des nombreuses installations sonores et spatiales réalisées spécialement pour l’exposition par des artistes d'Afrique et de la diaspora mondiale et permettent toutes ainsi de découvrir THE TRUE SIZE OF AFRICA</w:t>
      </w:r>
      <w:r w:rsidR="00363CB8" w:rsidRPr="00E96E98">
        <w:rPr>
          <w:rFonts w:ascii="Studio Feixen Sans" w:hAnsi="Studio Feixen Sans" w:cstheme="minorHAnsi"/>
          <w:bCs/>
          <w:sz w:val="24"/>
          <w:szCs w:val="24"/>
          <w:lang w:val="fr-FR"/>
        </w:rPr>
        <w:t xml:space="preserve">. </w:t>
      </w:r>
      <w:r w:rsidR="008D60D9" w:rsidRPr="00E96E98">
        <w:rPr>
          <w:rFonts w:ascii="Studio Feixen Sans" w:hAnsi="Studio Feixen Sans"/>
          <w:sz w:val="24"/>
          <w:szCs w:val="24"/>
          <w:lang w:val="fr-FR"/>
        </w:rPr>
        <w:t>Le parcours de l</w:t>
      </w:r>
      <w:r w:rsidR="008D60D9" w:rsidRPr="00E96E98">
        <w:rPr>
          <w:rFonts w:ascii="Studio Feixen Sans" w:hAnsi="Studio Feixen Sans" w:cs="Studio Feixen Sans"/>
          <w:sz w:val="24"/>
          <w:szCs w:val="24"/>
          <w:lang w:val="fr-FR"/>
        </w:rPr>
        <w:t>’</w:t>
      </w:r>
      <w:r w:rsidR="008D60D9" w:rsidRPr="00E96E98">
        <w:rPr>
          <w:rFonts w:ascii="Studio Feixen Sans" w:hAnsi="Studio Feixen Sans"/>
          <w:sz w:val="24"/>
          <w:szCs w:val="24"/>
          <w:lang w:val="fr-FR"/>
        </w:rPr>
        <w:t>exposition s</w:t>
      </w:r>
      <w:r w:rsidR="008D60D9" w:rsidRPr="00E96E98">
        <w:rPr>
          <w:rFonts w:ascii="Studio Feixen Sans" w:hAnsi="Studio Feixen Sans" w:cs="Studio Feixen Sans"/>
          <w:sz w:val="24"/>
          <w:szCs w:val="24"/>
          <w:lang w:val="fr-FR"/>
        </w:rPr>
        <w:t>’é</w:t>
      </w:r>
      <w:r w:rsidR="008D60D9" w:rsidRPr="00E96E98">
        <w:rPr>
          <w:rFonts w:ascii="Studio Feixen Sans" w:hAnsi="Studio Feixen Sans"/>
          <w:sz w:val="24"/>
          <w:szCs w:val="24"/>
          <w:lang w:val="fr-FR"/>
        </w:rPr>
        <w:t>tendra pour la première fois, conformément à l´ampleur du thème, de la salle de pompage à celles des soufflantes en passant par la salle des compresseurs, l’atelier de frittage et la salle des minerais.</w:t>
      </w:r>
    </w:p>
    <w:p w14:paraId="1D1CF88E" w14:textId="354BAD19" w:rsidR="00363CB8" w:rsidRPr="00E96E98" w:rsidRDefault="00363CB8" w:rsidP="00E96E98">
      <w:pPr>
        <w:jc w:val="both"/>
        <w:rPr>
          <w:rFonts w:ascii="Studio Feixen Sans" w:hAnsi="Studio Feixen Sans" w:cstheme="minorHAnsi"/>
          <w:bCs/>
          <w:lang w:val="fr-FR"/>
        </w:rPr>
      </w:pPr>
    </w:p>
    <w:p w14:paraId="4CD97AEA" w14:textId="0AEA1CDC" w:rsidR="005824D6" w:rsidRPr="00E96E98" w:rsidRDefault="00785938" w:rsidP="00E96E98">
      <w:pPr>
        <w:jc w:val="both"/>
        <w:rPr>
          <w:rFonts w:ascii="Studio Feixen Sans" w:hAnsi="Studio Feixen Sans" w:cstheme="minorHAnsi"/>
          <w:bCs/>
          <w:lang w:val="fr-FR"/>
        </w:rPr>
      </w:pPr>
      <w:r w:rsidRPr="00E96E98">
        <w:rPr>
          <w:rFonts w:ascii="Studio Feixen Sans" w:hAnsi="Studio Feixen Sans" w:cstheme="minorHAnsi"/>
          <w:bCs/>
          <w:lang w:val="fr-FR"/>
        </w:rPr>
        <w:t>«</w:t>
      </w:r>
      <w:r w:rsidRPr="00E96E98">
        <w:rPr>
          <w:rFonts w:ascii="Cambria Math" w:hAnsi="Cambria Math" w:cs="Cambria Math"/>
          <w:bCs/>
          <w:lang w:val="fr-FR"/>
        </w:rPr>
        <w:t> </w:t>
      </w:r>
      <w:r w:rsidRPr="00E96E98">
        <w:rPr>
          <w:rFonts w:ascii="Studio Feixen Sans" w:hAnsi="Studio Feixen Sans" w:cstheme="minorHAnsi"/>
          <w:bCs/>
          <w:lang w:val="fr-FR"/>
        </w:rPr>
        <w:t>Nous opposons au grand r</w:t>
      </w:r>
      <w:r w:rsidRPr="00E96E98">
        <w:rPr>
          <w:rFonts w:ascii="Studio Feixen Sans" w:hAnsi="Studio Feixen Sans" w:cs="Studio Feixen Sans"/>
          <w:bCs/>
          <w:lang w:val="fr-FR"/>
        </w:rPr>
        <w:t>é</w:t>
      </w:r>
      <w:r w:rsidRPr="00E96E98">
        <w:rPr>
          <w:rFonts w:ascii="Studio Feixen Sans" w:hAnsi="Studio Feixen Sans" w:cstheme="minorHAnsi"/>
          <w:bCs/>
          <w:lang w:val="fr-FR"/>
        </w:rPr>
        <w:t>cit souvent enjolivé de notre civilisation occidentale de nouveaux récits venus d’Afrique, appelés à devenir un miroir et une source où nous connaître et reconnaître</w:t>
      </w:r>
      <w:r w:rsidRPr="00E96E98">
        <w:rPr>
          <w:rFonts w:ascii="Cambria Math" w:hAnsi="Cambria Math" w:cs="Cambria Math"/>
          <w:bCs/>
          <w:lang w:val="fr-FR"/>
        </w:rPr>
        <w:t> </w:t>
      </w:r>
      <w:r w:rsidRPr="00E96E98">
        <w:rPr>
          <w:rFonts w:ascii="Studio Feixen Sans" w:hAnsi="Studio Feixen Sans" w:cs="Studio Feixen Sans"/>
          <w:bCs/>
          <w:lang w:val="fr-FR"/>
        </w:rPr>
        <w:t>»</w:t>
      </w:r>
      <w:r w:rsidRPr="00E96E98">
        <w:rPr>
          <w:rFonts w:ascii="Studio Feixen Sans" w:hAnsi="Studio Feixen Sans" w:cstheme="minorHAnsi"/>
          <w:bCs/>
          <w:lang w:val="fr-FR"/>
        </w:rPr>
        <w:t xml:space="preserve">, souligne Ralf Beil </w:t>
      </w:r>
      <w:r w:rsidRPr="00E96E98">
        <w:rPr>
          <w:rFonts w:ascii="Studio Feixen Sans" w:hAnsi="Studio Feixen Sans" w:cs="Studio Feixen Sans"/>
          <w:bCs/>
          <w:lang w:val="fr-FR"/>
        </w:rPr>
        <w:t>à</w:t>
      </w:r>
      <w:r w:rsidRPr="00E96E98">
        <w:rPr>
          <w:rFonts w:ascii="Studio Feixen Sans" w:hAnsi="Studio Feixen Sans" w:cstheme="minorHAnsi"/>
          <w:bCs/>
          <w:lang w:val="fr-FR"/>
        </w:rPr>
        <w:t xml:space="preserve"> propos du concept de l</w:t>
      </w:r>
      <w:r w:rsidRPr="00E96E98">
        <w:rPr>
          <w:rFonts w:ascii="Studio Feixen Sans" w:hAnsi="Studio Feixen Sans" w:cs="Studio Feixen Sans"/>
          <w:bCs/>
          <w:lang w:val="fr-FR"/>
        </w:rPr>
        <w:t>’</w:t>
      </w:r>
      <w:r w:rsidRPr="00E96E98">
        <w:rPr>
          <w:rFonts w:ascii="Studio Feixen Sans" w:hAnsi="Studio Feixen Sans" w:cstheme="minorHAnsi"/>
          <w:bCs/>
          <w:lang w:val="fr-FR"/>
        </w:rPr>
        <w:t>exposition.</w:t>
      </w:r>
    </w:p>
    <w:p w14:paraId="5261EACE" w14:textId="77777777" w:rsidR="00785938" w:rsidRPr="00785938" w:rsidRDefault="00785938" w:rsidP="00E96E98">
      <w:pPr>
        <w:jc w:val="both"/>
        <w:rPr>
          <w:rFonts w:ascii="Studio Feixen Sans" w:hAnsi="Studio Feixen Sans" w:cstheme="minorHAnsi"/>
          <w:bCs/>
          <w:lang w:val="fr-CH"/>
        </w:rPr>
      </w:pPr>
    </w:p>
    <w:p w14:paraId="0765BD01" w14:textId="135C400F" w:rsidR="005824D6"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FR"/>
        </w:rPr>
        <w:t>L’installation sonore «</w:t>
      </w:r>
      <w:r w:rsidRPr="00785938">
        <w:rPr>
          <w:rFonts w:ascii="Cambria Math" w:hAnsi="Cambria Math" w:cs="Cambria Math"/>
          <w:bCs/>
          <w:lang w:val="fr-FR"/>
        </w:rPr>
        <w:t> </w:t>
      </w:r>
      <w:r w:rsidRPr="00785938">
        <w:rPr>
          <w:rFonts w:ascii="Studio Feixen Sans" w:hAnsi="Studio Feixen Sans" w:cstheme="minorHAnsi"/>
          <w:bCs/>
          <w:lang w:val="fr-FR"/>
        </w:rPr>
        <w:t xml:space="preserve">The Land </w:t>
      </w:r>
      <w:proofErr w:type="spellStart"/>
      <w:r w:rsidRPr="00785938">
        <w:rPr>
          <w:rFonts w:ascii="Studio Feixen Sans" w:hAnsi="Studio Feixen Sans" w:cstheme="minorHAnsi"/>
          <w:bCs/>
          <w:lang w:val="fr-FR"/>
        </w:rPr>
        <w:t>Remembers</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réalisée par Emeka Ogboh pour THE TRUE SIZE OF AFRICA, en est le symbole. De manière aussi déroutante qu’envoûtante, elle accueille les visiteurs dans la station de pompage, avant même d’entrer dans l’exposition principale qui se trouve dans </w:t>
      </w:r>
      <w:r>
        <w:rPr>
          <w:rFonts w:ascii="Studio Feixen Sans" w:hAnsi="Studio Feixen Sans" w:cstheme="minorHAnsi"/>
          <w:bCs/>
          <w:lang w:val="fr-FR"/>
        </w:rPr>
        <w:t xml:space="preserve">la </w:t>
      </w:r>
      <w:r w:rsidR="005824D6" w:rsidRPr="00785938">
        <w:rPr>
          <w:rFonts w:ascii="Studio Feixen Sans" w:hAnsi="Studio Feixen Sans" w:cstheme="minorHAnsi"/>
          <w:bCs/>
          <w:lang w:val="fr-FR"/>
        </w:rPr>
        <w:t>salle des soufflantes</w:t>
      </w:r>
      <w:r>
        <w:rPr>
          <w:rFonts w:ascii="Studio Feixen Sans" w:hAnsi="Studio Feixen Sans" w:cstheme="minorHAnsi"/>
          <w:bCs/>
          <w:lang w:val="fr-FR"/>
        </w:rPr>
        <w:t xml:space="preserve">. </w:t>
      </w:r>
      <w:r w:rsidRPr="00785938">
        <w:rPr>
          <w:rFonts w:ascii="Studio Feixen Sans" w:hAnsi="Studio Feixen Sans" w:cstheme="minorHAnsi"/>
          <w:bCs/>
          <w:lang w:val="fr-FR"/>
        </w:rPr>
        <w:t>Chaque voix y a son propre haut-parleur, ce qui crée un espace sonore tout à fait singulier, un concert a capella d’un genre unique : on y chante le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Steigerlied</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en </w:t>
      </w:r>
      <w:proofErr w:type="spellStart"/>
      <w:r w:rsidRPr="00785938">
        <w:rPr>
          <w:rFonts w:ascii="Studio Feixen Sans" w:hAnsi="Studio Feixen Sans" w:cstheme="minorHAnsi"/>
          <w:bCs/>
          <w:lang w:val="fr-FR"/>
        </w:rPr>
        <w:t>oshiwambo</w:t>
      </w:r>
      <w:proofErr w:type="spellEnd"/>
      <w:r w:rsidRPr="00785938">
        <w:rPr>
          <w:rFonts w:ascii="Studio Feixen Sans" w:hAnsi="Studio Feixen Sans" w:cstheme="minorHAnsi"/>
          <w:bCs/>
          <w:lang w:val="fr-FR"/>
        </w:rPr>
        <w:t>, l</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une des langues de la Namibie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enregistr</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 par l’ensemble </w:t>
      </w:r>
      <w:proofErr w:type="spellStart"/>
      <w:r w:rsidRPr="00785938">
        <w:rPr>
          <w:rFonts w:ascii="Studio Feixen Sans" w:hAnsi="Studio Feixen Sans" w:cstheme="minorHAnsi"/>
          <w:bCs/>
          <w:lang w:val="fr-FR"/>
        </w:rPr>
        <w:t>African</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Vocals</w:t>
      </w:r>
      <w:proofErr w:type="spellEnd"/>
      <w:r w:rsidRPr="00785938">
        <w:rPr>
          <w:rFonts w:ascii="Studio Feixen Sans" w:hAnsi="Studio Feixen Sans" w:cstheme="minorHAnsi"/>
          <w:bCs/>
          <w:lang w:val="fr-FR"/>
        </w:rPr>
        <w:t xml:space="preserve"> à Windhoek avec un nouveau texte d’Emeka Ogboh, qui raconte l’occupation coloniale des terres, l’exploitation et les blessures, en attendant un nouveau départ. Le patrimoine immatériel de l’Allemagne se reflète ainsi dans un chant africain qui invite à réécrire leur histoire commune.</w:t>
      </w:r>
    </w:p>
    <w:p w14:paraId="087531A5" w14:textId="77777777" w:rsidR="00C368D4" w:rsidRPr="00785938" w:rsidRDefault="00C368D4" w:rsidP="00E96E98">
      <w:pPr>
        <w:jc w:val="both"/>
        <w:rPr>
          <w:rFonts w:ascii="Studio Feixen Sans" w:hAnsi="Studio Feixen Sans" w:cstheme="minorHAnsi"/>
          <w:bCs/>
          <w:lang w:val="fr-FR"/>
        </w:rPr>
      </w:pPr>
    </w:p>
    <w:p w14:paraId="4912B7E3" w14:textId="3CA1634D" w:rsidR="00363CB8" w:rsidRPr="00785938" w:rsidRDefault="005824D6" w:rsidP="00E96E98">
      <w:pPr>
        <w:jc w:val="both"/>
        <w:rPr>
          <w:rFonts w:ascii="Studio Feixen Sans" w:hAnsi="Studio Feixen Sans" w:cstheme="minorHAnsi"/>
          <w:bCs/>
          <w:lang w:val="fr-FR"/>
        </w:rPr>
      </w:pPr>
      <w:r w:rsidRPr="00785938">
        <w:rPr>
          <w:rFonts w:ascii="Studio Feixen Sans" w:hAnsi="Studio Feixen Sans" w:cstheme="minorHAnsi"/>
          <w:bCs/>
          <w:lang w:val="fr-FR"/>
        </w:rPr>
        <w:t>LE MUSEUM OF MEMORABILITY</w:t>
      </w:r>
    </w:p>
    <w:p w14:paraId="67D9BF16" w14:textId="2784919A" w:rsidR="005824D6" w:rsidRPr="00785938" w:rsidRDefault="005824D6" w:rsidP="00E96E98">
      <w:pPr>
        <w:jc w:val="both"/>
        <w:rPr>
          <w:rFonts w:ascii="Studio Feixen Sans" w:hAnsi="Studio Feixen Sans" w:cstheme="minorHAnsi"/>
          <w:bCs/>
          <w:lang w:val="fr-FR"/>
        </w:rPr>
      </w:pPr>
    </w:p>
    <w:p w14:paraId="6C19F77B" w14:textId="73E2D828" w:rsidR="005824D6" w:rsidRDefault="00E96E98" w:rsidP="00E96E98">
      <w:pPr>
        <w:jc w:val="both"/>
        <w:rPr>
          <w:rFonts w:ascii="Studio Feixen Sans" w:hAnsi="Studio Feixen Sans" w:cstheme="minorHAnsi"/>
          <w:bCs/>
          <w:lang w:val="fr-FR"/>
        </w:rPr>
      </w:pPr>
      <w:r>
        <w:rPr>
          <w:rFonts w:ascii="Studio Feixen Sans" w:hAnsi="Studio Feixen Sans" w:cstheme="minorHAnsi"/>
          <w:bCs/>
          <w:lang w:val="fr-FR"/>
        </w:rPr>
        <w:t>D</w:t>
      </w:r>
      <w:r w:rsidR="00785938" w:rsidRPr="00785938">
        <w:rPr>
          <w:rFonts w:ascii="Studio Feixen Sans" w:hAnsi="Studio Feixen Sans" w:cstheme="minorHAnsi"/>
          <w:bCs/>
          <w:lang w:val="fr-FR"/>
        </w:rPr>
        <w:t>ès l’entrée de la</w:t>
      </w:r>
      <w:r w:rsidR="00931032">
        <w:rPr>
          <w:rFonts w:ascii="Studio Feixen Sans" w:hAnsi="Studio Feixen Sans" w:cstheme="minorHAnsi"/>
          <w:bCs/>
          <w:lang w:val="fr-FR"/>
        </w:rPr>
        <w:t xml:space="preserve"> salle</w:t>
      </w:r>
      <w:r w:rsidR="00785938" w:rsidRPr="00785938">
        <w:rPr>
          <w:rFonts w:ascii="Studio Feixen Sans" w:hAnsi="Studio Feixen Sans" w:cstheme="minorHAnsi"/>
          <w:bCs/>
          <w:lang w:val="fr-FR"/>
        </w:rPr>
        <w:t xml:space="preserve"> </w:t>
      </w:r>
      <w:r w:rsidR="00931032">
        <w:rPr>
          <w:rFonts w:ascii="Studio Feixen Sans" w:hAnsi="Studio Feixen Sans" w:cstheme="minorHAnsi"/>
          <w:bCs/>
          <w:lang w:val="fr-FR"/>
        </w:rPr>
        <w:t>des soufflantes</w:t>
      </w:r>
      <w:r w:rsidR="00785938" w:rsidRPr="00785938">
        <w:rPr>
          <w:rFonts w:ascii="Studio Feixen Sans" w:hAnsi="Studio Feixen Sans" w:cstheme="minorHAnsi"/>
          <w:bCs/>
          <w:lang w:val="fr-FR"/>
        </w:rPr>
        <w:t>, le programme couvre un arc qui va de l’aube de l’humanité à nos jours. Les titres des îlots thématiques de ce musée d’un autre genre sont les suivants :</w:t>
      </w:r>
    </w:p>
    <w:p w14:paraId="2B40CB53" w14:textId="77777777" w:rsidR="00785938" w:rsidRPr="00785938" w:rsidRDefault="00785938" w:rsidP="00E96E98">
      <w:pPr>
        <w:jc w:val="both"/>
        <w:rPr>
          <w:rFonts w:ascii="Studio Feixen Sans" w:hAnsi="Studio Feixen Sans" w:cstheme="minorHAnsi"/>
          <w:bCs/>
          <w:lang w:val="fr-CH"/>
        </w:rPr>
      </w:pPr>
    </w:p>
    <w:p w14:paraId="2DE6870F" w14:textId="0F02FA27" w:rsidR="005824D6" w:rsidRPr="00785938" w:rsidRDefault="005824D6"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Par-delà la carte de Mercator / L’Afrique ou le berceau de l’humanité / L’Égypte ancienne : religion et culture / Royaumes médiévaux africains / Les Noirs au XVIIIe siècle / Le premier colonialisme : missionnaires et militaires / Conférence de Berlin sur le Congo, 1884/85 / Première conférence panafricaine de Londres, 1900 / L’Allemagne coloniale / La Sarre coloniale / Politique de la mémoire et des monuments : Dar es Salam, Hambourg, Le </w:t>
      </w:r>
      <w:r w:rsidRPr="00785938">
        <w:rPr>
          <w:rFonts w:ascii="Studio Feixen Sans" w:hAnsi="Studio Feixen Sans" w:cstheme="minorHAnsi"/>
          <w:bCs/>
          <w:lang w:val="fr-FR"/>
        </w:rPr>
        <w:lastRenderedPageBreak/>
        <w:t xml:space="preserve">Cap, Bristol / Héros et criminels coloniaux / Après la Première Guerre mondiale : la « Honte noire » / À la veille de la Deuxième Guerre mondiale : renaissance coloniale allemande / Les routes du Panafricanisme : Marcus </w:t>
      </w:r>
      <w:proofErr w:type="spellStart"/>
      <w:r w:rsidRPr="00785938">
        <w:rPr>
          <w:rFonts w:ascii="Studio Feixen Sans" w:hAnsi="Studio Feixen Sans" w:cstheme="minorHAnsi"/>
          <w:bCs/>
          <w:lang w:val="fr-FR"/>
        </w:rPr>
        <w:t>Garvey</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Haile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Selassie</w:t>
      </w:r>
      <w:proofErr w:type="spellEnd"/>
      <w:r w:rsidRPr="00785938">
        <w:rPr>
          <w:rFonts w:ascii="Studio Feixen Sans" w:hAnsi="Studio Feixen Sans" w:cstheme="minorHAnsi"/>
          <w:bCs/>
          <w:lang w:val="fr-FR"/>
        </w:rPr>
        <w:t xml:space="preserve">, Bob Marley / 1960 : année de l’indépendance / Le racisme structurel : James Baldwin, Angela Davis / Migration en feu : Samuel </w:t>
      </w:r>
      <w:proofErr w:type="spellStart"/>
      <w:r w:rsidRPr="00785938">
        <w:rPr>
          <w:rFonts w:ascii="Studio Feixen Sans" w:hAnsi="Studio Feixen Sans" w:cstheme="minorHAnsi"/>
          <w:bCs/>
          <w:lang w:val="fr-FR"/>
        </w:rPr>
        <w:t>Yeboah</w:t>
      </w:r>
      <w:proofErr w:type="spellEnd"/>
      <w:r w:rsidRPr="00785938">
        <w:rPr>
          <w:rFonts w:ascii="Studio Feixen Sans" w:hAnsi="Studio Feixen Sans" w:cstheme="minorHAnsi"/>
          <w:bCs/>
          <w:lang w:val="fr-FR"/>
        </w:rPr>
        <w:t xml:space="preserve"> / Salutations d’Afrique /</w:t>
      </w:r>
      <w:r w:rsidR="00A57F2C" w:rsidRPr="00785938">
        <w:rPr>
          <w:rFonts w:ascii="Studio Feixen Sans" w:hAnsi="Studio Feixen Sans" w:cstheme="minorHAnsi"/>
          <w:bCs/>
          <w:lang w:val="fr-FR"/>
        </w:rPr>
        <w:t xml:space="preserve"> Culture queer / Musique et danse </w:t>
      </w:r>
      <w:proofErr w:type="spellStart"/>
      <w:r w:rsidR="00A57F2C" w:rsidRPr="00785938">
        <w:rPr>
          <w:rFonts w:ascii="Studio Feixen Sans" w:hAnsi="Studio Feixen Sans" w:cstheme="minorHAnsi"/>
          <w:bCs/>
          <w:lang w:val="fr-FR"/>
        </w:rPr>
        <w:t>afroglobales</w:t>
      </w:r>
      <w:proofErr w:type="spellEnd"/>
      <w:r w:rsidR="008D60D9">
        <w:rPr>
          <w:rFonts w:ascii="Studio Feixen Sans" w:hAnsi="Studio Feixen Sans" w:cstheme="minorHAnsi"/>
          <w:bCs/>
          <w:lang w:val="fr-FR"/>
        </w:rPr>
        <w:t>.</w:t>
      </w:r>
    </w:p>
    <w:p w14:paraId="3CA74FF4" w14:textId="79B31C94" w:rsidR="00A57F2C" w:rsidRPr="00785938" w:rsidRDefault="00A57F2C" w:rsidP="00E96E98">
      <w:pPr>
        <w:jc w:val="both"/>
        <w:rPr>
          <w:rFonts w:ascii="Studio Feixen Sans" w:hAnsi="Studio Feixen Sans" w:cstheme="minorHAnsi"/>
          <w:bCs/>
          <w:lang w:val="fr-FR"/>
        </w:rPr>
      </w:pPr>
    </w:p>
    <w:p w14:paraId="0E87E450" w14:textId="07C79746" w:rsidR="00A57F2C"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À la suite du MUSEUM OF MEMORABILITY on trouve les œuvres et installations des </w:t>
      </w:r>
      <w:r w:rsidR="008D60D9">
        <w:rPr>
          <w:rFonts w:ascii="Studio Feixen Sans" w:hAnsi="Studio Feixen Sans" w:cstheme="minorHAnsi"/>
          <w:bCs/>
          <w:lang w:val="fr-FR"/>
        </w:rPr>
        <w:t>26</w:t>
      </w:r>
      <w:r w:rsidRPr="00785938">
        <w:rPr>
          <w:rFonts w:ascii="Studio Feixen Sans" w:hAnsi="Studio Feixen Sans" w:cstheme="minorHAnsi"/>
          <w:bCs/>
          <w:lang w:val="fr-FR"/>
        </w:rPr>
        <w:t xml:space="preserve"> </w:t>
      </w:r>
      <w:r w:rsidR="008D60D9">
        <w:rPr>
          <w:rFonts w:ascii="Studio Feixen Sans" w:hAnsi="Studio Feixen Sans" w:cstheme="minorHAnsi"/>
          <w:bCs/>
          <w:lang w:val="fr-FR"/>
        </w:rPr>
        <w:t xml:space="preserve">artistes </w:t>
      </w:r>
      <w:r w:rsidRPr="00785938">
        <w:rPr>
          <w:rFonts w:ascii="Studio Feixen Sans" w:hAnsi="Studio Feixen Sans" w:cstheme="minorHAnsi"/>
          <w:bCs/>
          <w:lang w:val="fr-FR"/>
        </w:rPr>
        <w:t xml:space="preserve">contemporains disposés dans la </w:t>
      </w:r>
      <w:r>
        <w:rPr>
          <w:rFonts w:ascii="Studio Feixen Sans" w:hAnsi="Studio Feixen Sans" w:cstheme="minorHAnsi"/>
          <w:bCs/>
          <w:lang w:val="fr-FR"/>
        </w:rPr>
        <w:t>salle des soufflantes</w:t>
      </w:r>
      <w:r w:rsidRPr="00785938">
        <w:rPr>
          <w:rFonts w:ascii="Studio Feixen Sans" w:hAnsi="Studio Feixen Sans" w:cstheme="minorHAnsi"/>
          <w:bCs/>
          <w:lang w:val="fr-FR"/>
        </w:rPr>
        <w:t>, la salle de compress</w:t>
      </w:r>
      <w:r w:rsidR="00931032">
        <w:rPr>
          <w:rFonts w:ascii="Studio Feixen Sans" w:hAnsi="Studio Feixen Sans" w:cstheme="minorHAnsi"/>
          <w:bCs/>
          <w:lang w:val="fr-FR"/>
        </w:rPr>
        <w:t>ion</w:t>
      </w:r>
      <w:r w:rsidRPr="00785938">
        <w:rPr>
          <w:rFonts w:ascii="Studio Feixen Sans" w:hAnsi="Studio Feixen Sans" w:cstheme="minorHAnsi"/>
          <w:bCs/>
          <w:lang w:val="fr-FR"/>
        </w:rPr>
        <w:t xml:space="preserve">, l’atelier de frittage et </w:t>
      </w:r>
      <w:r w:rsidR="008D60D9">
        <w:rPr>
          <w:rFonts w:ascii="Studio Feixen Sans" w:hAnsi="Studio Feixen Sans" w:cstheme="minorHAnsi"/>
          <w:bCs/>
          <w:lang w:val="fr-FR"/>
        </w:rPr>
        <w:t xml:space="preserve">la </w:t>
      </w:r>
      <w:r w:rsidR="00931032">
        <w:rPr>
          <w:rFonts w:ascii="Studio Feixen Sans" w:hAnsi="Studio Feixen Sans" w:cstheme="minorHAnsi"/>
          <w:bCs/>
          <w:lang w:val="fr-FR"/>
        </w:rPr>
        <w:t>salle</w:t>
      </w:r>
      <w:r w:rsidRPr="00785938">
        <w:rPr>
          <w:rFonts w:ascii="Studio Feixen Sans" w:hAnsi="Studio Feixen Sans" w:cstheme="minorHAnsi"/>
          <w:bCs/>
          <w:lang w:val="fr-FR"/>
        </w:rPr>
        <w:t xml:space="preserve"> de</w:t>
      </w:r>
      <w:r w:rsidR="008D60D9">
        <w:rPr>
          <w:rFonts w:ascii="Studio Feixen Sans" w:hAnsi="Studio Feixen Sans" w:cstheme="minorHAnsi"/>
          <w:bCs/>
          <w:lang w:val="fr-FR"/>
        </w:rPr>
        <w:t>s</w:t>
      </w:r>
      <w:r w:rsidRPr="00785938">
        <w:rPr>
          <w:rFonts w:ascii="Studio Feixen Sans" w:hAnsi="Studio Feixen Sans" w:cstheme="minorHAnsi"/>
          <w:bCs/>
          <w:lang w:val="fr-FR"/>
        </w:rPr>
        <w:t xml:space="preserve"> minerais.</w:t>
      </w:r>
    </w:p>
    <w:p w14:paraId="6B5F34C1" w14:textId="77777777" w:rsidR="00785938" w:rsidRPr="00785938" w:rsidRDefault="00785938" w:rsidP="00E96E98">
      <w:pPr>
        <w:jc w:val="both"/>
        <w:rPr>
          <w:rFonts w:ascii="Studio Feixen Sans" w:hAnsi="Studio Feixen Sans" w:cstheme="minorHAnsi"/>
          <w:bCs/>
          <w:lang w:val="fr-CH"/>
        </w:rPr>
      </w:pPr>
    </w:p>
    <w:p w14:paraId="783C1167" w14:textId="15B5ECA5"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LES ARTISTES</w:t>
      </w:r>
    </w:p>
    <w:p w14:paraId="6105DE09" w14:textId="77777777" w:rsidR="005824D6" w:rsidRPr="00785938" w:rsidRDefault="005824D6" w:rsidP="00E96E98">
      <w:pPr>
        <w:jc w:val="both"/>
        <w:rPr>
          <w:rFonts w:ascii="Studio Feixen Sans" w:hAnsi="Studio Feixen Sans" w:cstheme="minorHAnsi"/>
          <w:bCs/>
          <w:lang w:val="fr-FR"/>
        </w:rPr>
      </w:pPr>
    </w:p>
    <w:p w14:paraId="19770C86" w14:textId="15AFDB03" w:rsidR="00A57F2C" w:rsidRPr="00785938" w:rsidRDefault="00036F1C" w:rsidP="00E96E98">
      <w:pPr>
        <w:jc w:val="both"/>
        <w:rPr>
          <w:rFonts w:ascii="Studio Feixen Sans" w:hAnsi="Studio Feixen Sans" w:cstheme="minorHAnsi"/>
          <w:bCs/>
          <w:lang w:val="fr-FR"/>
        </w:rPr>
      </w:pPr>
      <w:proofErr w:type="spellStart"/>
      <w:r w:rsidRPr="00785938">
        <w:rPr>
          <w:rFonts w:ascii="Studio Feixen Sans" w:hAnsi="Studio Feixen Sans" w:cstheme="minorHAnsi"/>
          <w:bCs/>
          <w:lang w:val="fr-FR"/>
        </w:rPr>
        <w:t>Dele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Adeyemo</w:t>
      </w:r>
      <w:proofErr w:type="spellEnd"/>
      <w:r w:rsidRPr="00785938">
        <w:rPr>
          <w:rFonts w:ascii="Studio Feixen Sans" w:hAnsi="Studio Feixen Sans" w:cstheme="minorHAnsi"/>
          <w:bCs/>
          <w:lang w:val="fr-FR"/>
        </w:rPr>
        <w:t xml:space="preserve"> (Kaduna, Nigeria / Londres, Angleterre / Lagos, Nigeria), John </w:t>
      </w:r>
      <w:proofErr w:type="spellStart"/>
      <w:r w:rsidRPr="00785938">
        <w:rPr>
          <w:rFonts w:ascii="Studio Feixen Sans" w:hAnsi="Studio Feixen Sans" w:cstheme="minorHAnsi"/>
          <w:bCs/>
          <w:lang w:val="fr-FR"/>
        </w:rPr>
        <w:t>Akomfrah</w:t>
      </w:r>
      <w:proofErr w:type="spellEnd"/>
      <w:r w:rsidRPr="00785938">
        <w:rPr>
          <w:rFonts w:ascii="Studio Feixen Sans" w:hAnsi="Studio Feixen Sans" w:cstheme="minorHAnsi"/>
          <w:bCs/>
          <w:lang w:val="fr-FR"/>
        </w:rPr>
        <w:t xml:space="preserve"> (Accra, Ghana / Londres, Angleterre), James Gregory Atkinson (Francfort, Allemagne / Seattle, États-Unis), Sammy </w:t>
      </w:r>
      <w:proofErr w:type="spellStart"/>
      <w:r w:rsidRPr="00785938">
        <w:rPr>
          <w:rFonts w:ascii="Studio Feixen Sans" w:hAnsi="Studio Feixen Sans" w:cstheme="minorHAnsi"/>
          <w:bCs/>
          <w:lang w:val="fr-FR"/>
        </w:rPr>
        <w:t>Baloji</w:t>
      </w:r>
      <w:proofErr w:type="spellEnd"/>
      <w:r w:rsidRPr="00785938">
        <w:rPr>
          <w:rFonts w:ascii="Studio Feixen Sans" w:hAnsi="Studio Feixen Sans" w:cstheme="minorHAnsi"/>
          <w:bCs/>
          <w:lang w:val="fr-FR"/>
        </w:rPr>
        <w:t xml:space="preserve"> (Lubumbashi, RD Congo / Bruxelles, Belgique), </w:t>
      </w:r>
      <w:proofErr w:type="spellStart"/>
      <w:r w:rsidRPr="00785938">
        <w:rPr>
          <w:rFonts w:ascii="Studio Feixen Sans" w:hAnsi="Studio Feixen Sans" w:cstheme="minorHAnsi"/>
          <w:bCs/>
          <w:lang w:val="fr-FR"/>
        </w:rPr>
        <w:t>Arébénor</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Basséne</w:t>
      </w:r>
      <w:proofErr w:type="spellEnd"/>
      <w:r w:rsidRPr="00785938">
        <w:rPr>
          <w:rFonts w:ascii="Studio Feixen Sans" w:hAnsi="Studio Feixen Sans" w:cstheme="minorHAnsi"/>
          <w:bCs/>
          <w:lang w:val="fr-FR"/>
        </w:rPr>
        <w:t xml:space="preserve"> (Dakar, Sénégal), Memory Biwa (Windhoek, Namibie), María Magdalena Campos-Pons (Nashville, États-Unis), CATPC (</w:t>
      </w:r>
      <w:proofErr w:type="spellStart"/>
      <w:r w:rsidRPr="00785938">
        <w:rPr>
          <w:rFonts w:ascii="Studio Feixen Sans" w:hAnsi="Studio Feixen Sans" w:cstheme="minorHAnsi"/>
          <w:bCs/>
          <w:lang w:val="fr-FR"/>
        </w:rPr>
        <w:t>Lusanga</w:t>
      </w:r>
      <w:proofErr w:type="spellEnd"/>
      <w:r w:rsidRPr="00785938">
        <w:rPr>
          <w:rFonts w:ascii="Studio Feixen Sans" w:hAnsi="Studio Feixen Sans" w:cstheme="minorHAnsi"/>
          <w:bCs/>
          <w:lang w:val="fr-FR"/>
        </w:rPr>
        <w:t xml:space="preserve">, RD Congo), </w:t>
      </w:r>
      <w:proofErr w:type="spellStart"/>
      <w:r w:rsidRPr="00785938">
        <w:rPr>
          <w:rFonts w:ascii="Studio Feixen Sans" w:hAnsi="Studio Feixen Sans" w:cstheme="minorHAnsi"/>
          <w:bCs/>
          <w:lang w:val="fr-FR"/>
        </w:rPr>
        <w:t>Sokari</w:t>
      </w:r>
      <w:proofErr w:type="spellEnd"/>
      <w:r w:rsidRPr="00785938">
        <w:rPr>
          <w:rFonts w:ascii="Studio Feixen Sans" w:hAnsi="Studio Feixen Sans" w:cstheme="minorHAnsi"/>
          <w:bCs/>
          <w:lang w:val="fr-FR"/>
        </w:rPr>
        <w:t xml:space="preserve"> Douglas Camp (</w:t>
      </w:r>
      <w:proofErr w:type="spellStart"/>
      <w:r w:rsidRPr="00785938">
        <w:rPr>
          <w:rFonts w:ascii="Studio Feixen Sans" w:hAnsi="Studio Feixen Sans" w:cstheme="minorHAnsi"/>
          <w:bCs/>
          <w:lang w:val="fr-FR"/>
        </w:rPr>
        <w:t>Buguma</w:t>
      </w:r>
      <w:proofErr w:type="spellEnd"/>
      <w:r w:rsidRPr="00785938">
        <w:rPr>
          <w:rFonts w:ascii="Studio Feixen Sans" w:hAnsi="Studio Feixen Sans" w:cstheme="minorHAnsi"/>
          <w:bCs/>
          <w:lang w:val="fr-FR"/>
        </w:rPr>
        <w:t xml:space="preserve">, Nigeria / London, Angleterre), Omar Victor Diop (Dakar, Sénégal / Paris, France), William </w:t>
      </w:r>
      <w:proofErr w:type="spellStart"/>
      <w:r w:rsidRPr="00785938">
        <w:rPr>
          <w:rFonts w:ascii="Studio Feixen Sans" w:hAnsi="Studio Feixen Sans" w:cstheme="minorHAnsi"/>
          <w:bCs/>
          <w:lang w:val="fr-FR"/>
        </w:rPr>
        <w:t>Kentridge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Johannesbourg</w:t>
      </w:r>
      <w:proofErr w:type="spellEnd"/>
      <w:r w:rsidRPr="00785938">
        <w:rPr>
          <w:rFonts w:ascii="Studio Feixen Sans" w:hAnsi="Studio Feixen Sans" w:cstheme="minorHAnsi"/>
          <w:bCs/>
          <w:lang w:val="fr-FR"/>
        </w:rPr>
        <w:t xml:space="preserve">, Afrique du Sud), Kongo </w:t>
      </w:r>
      <w:proofErr w:type="spellStart"/>
      <w:r w:rsidRPr="00785938">
        <w:rPr>
          <w:rFonts w:ascii="Studio Feixen Sans" w:hAnsi="Studio Feixen Sans" w:cstheme="minorHAnsi"/>
          <w:bCs/>
          <w:lang w:val="fr-FR"/>
        </w:rPr>
        <w:t>Astronauts</w:t>
      </w:r>
      <w:proofErr w:type="spellEnd"/>
      <w:r w:rsidRPr="00785938">
        <w:rPr>
          <w:rFonts w:ascii="Studio Feixen Sans" w:hAnsi="Studio Feixen Sans" w:cstheme="minorHAnsi"/>
          <w:bCs/>
          <w:lang w:val="fr-FR"/>
        </w:rPr>
        <w:t xml:space="preserve"> (Kinshasa, RD Congo), Susana Pilar </w:t>
      </w:r>
      <w:proofErr w:type="spellStart"/>
      <w:r w:rsidRPr="00785938">
        <w:rPr>
          <w:rFonts w:ascii="Studio Feixen Sans" w:hAnsi="Studio Feixen Sans" w:cstheme="minorHAnsi"/>
          <w:bCs/>
          <w:lang w:val="fr-FR"/>
        </w:rPr>
        <w:t>Delahante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Matienzo</w:t>
      </w:r>
      <w:proofErr w:type="spellEnd"/>
      <w:r w:rsidRPr="00785938">
        <w:rPr>
          <w:rFonts w:ascii="Studio Feixen Sans" w:hAnsi="Studio Feixen Sans" w:cstheme="minorHAnsi"/>
          <w:bCs/>
          <w:lang w:val="fr-FR"/>
        </w:rPr>
        <w:t xml:space="preserve"> (La Havane, Cuba / Enschede, Pays-Bas), Roméo </w:t>
      </w:r>
      <w:proofErr w:type="spellStart"/>
      <w:r w:rsidRPr="00785938">
        <w:rPr>
          <w:rFonts w:ascii="Studio Feixen Sans" w:hAnsi="Studio Feixen Sans" w:cstheme="minorHAnsi"/>
          <w:bCs/>
          <w:lang w:val="fr-FR"/>
        </w:rPr>
        <w:t>Mivekannin</w:t>
      </w:r>
      <w:proofErr w:type="spellEnd"/>
      <w:r w:rsidRPr="00785938">
        <w:rPr>
          <w:rFonts w:ascii="Studio Feixen Sans" w:hAnsi="Studio Feixen Sans" w:cstheme="minorHAnsi"/>
          <w:bCs/>
          <w:lang w:val="fr-FR"/>
        </w:rPr>
        <w:t xml:space="preserve"> (Bouaké, Côte d'Ivoire / Toulouse, France), </w:t>
      </w:r>
      <w:proofErr w:type="spellStart"/>
      <w:r w:rsidRPr="00785938">
        <w:rPr>
          <w:rFonts w:ascii="Studio Feixen Sans" w:hAnsi="Studio Feixen Sans" w:cstheme="minorHAnsi"/>
          <w:bCs/>
          <w:lang w:val="fr-FR"/>
        </w:rPr>
        <w:t>Zanele</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Muholi</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Kapstadt</w:t>
      </w:r>
      <w:proofErr w:type="spellEnd"/>
      <w:r w:rsidRPr="00785938">
        <w:rPr>
          <w:rFonts w:ascii="Studio Feixen Sans" w:hAnsi="Studio Feixen Sans" w:cstheme="minorHAnsi"/>
          <w:bCs/>
          <w:lang w:val="fr-FR"/>
        </w:rPr>
        <w:t xml:space="preserve">, Afrique du Sud / </w:t>
      </w:r>
      <w:proofErr w:type="spellStart"/>
      <w:r w:rsidRPr="00785938">
        <w:rPr>
          <w:rFonts w:ascii="Studio Feixen Sans" w:hAnsi="Studio Feixen Sans" w:cstheme="minorHAnsi"/>
          <w:bCs/>
          <w:lang w:val="fr-FR"/>
        </w:rPr>
        <w:t>Umlazi</w:t>
      </w:r>
      <w:proofErr w:type="spellEnd"/>
      <w:r w:rsidRPr="00785938">
        <w:rPr>
          <w:rFonts w:ascii="Studio Feixen Sans" w:hAnsi="Studio Feixen Sans" w:cstheme="minorHAnsi"/>
          <w:bCs/>
          <w:lang w:val="fr-FR"/>
        </w:rPr>
        <w:t xml:space="preserve">, Afrique du Sud), </w:t>
      </w:r>
      <w:proofErr w:type="spellStart"/>
      <w:r w:rsidRPr="00785938">
        <w:rPr>
          <w:rFonts w:ascii="Studio Feixen Sans" w:hAnsi="Studio Feixen Sans" w:cstheme="minorHAnsi"/>
          <w:bCs/>
          <w:lang w:val="fr-FR"/>
        </w:rPr>
        <w:t>Josèfa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Ntjam</w:t>
      </w:r>
      <w:proofErr w:type="spellEnd"/>
      <w:r w:rsidRPr="00785938">
        <w:rPr>
          <w:rFonts w:ascii="Studio Feixen Sans" w:hAnsi="Studio Feixen Sans" w:cstheme="minorHAnsi"/>
          <w:bCs/>
          <w:lang w:val="fr-FR"/>
        </w:rPr>
        <w:t xml:space="preserve"> (Metz, France), </w:t>
      </w:r>
      <w:proofErr w:type="spellStart"/>
      <w:r w:rsidRPr="00785938">
        <w:rPr>
          <w:rFonts w:ascii="Studio Feixen Sans" w:hAnsi="Studio Feixen Sans" w:cstheme="minorHAnsi"/>
          <w:bCs/>
          <w:lang w:val="fr-FR"/>
        </w:rPr>
        <w:t>Kaloki</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Nyamai</w:t>
      </w:r>
      <w:proofErr w:type="spellEnd"/>
      <w:r w:rsidRPr="00785938">
        <w:rPr>
          <w:rFonts w:ascii="Studio Feixen Sans" w:hAnsi="Studio Feixen Sans" w:cstheme="minorHAnsi"/>
          <w:bCs/>
          <w:lang w:val="fr-FR"/>
        </w:rPr>
        <w:t xml:space="preserve"> (Nairobi, Kenya), Emeka Ogboh (Lagos, Nigeria / Berlin, Allemagne), Zineb </w:t>
      </w:r>
      <w:proofErr w:type="spellStart"/>
      <w:r w:rsidRPr="00785938">
        <w:rPr>
          <w:rFonts w:ascii="Studio Feixen Sans" w:hAnsi="Studio Feixen Sans" w:cstheme="minorHAnsi"/>
          <w:bCs/>
          <w:lang w:val="fr-FR"/>
        </w:rPr>
        <w:t>Sedira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Algiers</w:t>
      </w:r>
      <w:proofErr w:type="spellEnd"/>
      <w:r w:rsidRPr="00785938">
        <w:rPr>
          <w:rFonts w:ascii="Studio Feixen Sans" w:hAnsi="Studio Feixen Sans" w:cstheme="minorHAnsi"/>
          <w:bCs/>
          <w:lang w:val="fr-FR"/>
        </w:rPr>
        <w:t xml:space="preserve">, Algérie / Paris, France / Londres, Angleterre), Sandra </w:t>
      </w:r>
      <w:proofErr w:type="spellStart"/>
      <w:r w:rsidRPr="00785938">
        <w:rPr>
          <w:rFonts w:ascii="Studio Feixen Sans" w:hAnsi="Studio Feixen Sans" w:cstheme="minorHAnsi"/>
          <w:bCs/>
          <w:lang w:val="fr-FR"/>
        </w:rPr>
        <w:t>Seghir</w:t>
      </w:r>
      <w:proofErr w:type="spellEnd"/>
      <w:r w:rsidRPr="00785938">
        <w:rPr>
          <w:rFonts w:ascii="Studio Feixen Sans" w:hAnsi="Studio Feixen Sans" w:cstheme="minorHAnsi"/>
          <w:bCs/>
          <w:lang w:val="fr-FR"/>
        </w:rPr>
        <w:t xml:space="preserve"> (Lomé, Togo / Dakar, </w:t>
      </w:r>
      <w:proofErr w:type="spellStart"/>
      <w:r w:rsidRPr="00785938">
        <w:rPr>
          <w:rFonts w:ascii="Studio Feixen Sans" w:hAnsi="Studio Feixen Sans" w:cstheme="minorHAnsi"/>
          <w:bCs/>
          <w:lang w:val="fr-FR"/>
        </w:rPr>
        <w:t>Senegal</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Yinka</w:t>
      </w:r>
      <w:proofErr w:type="spellEnd"/>
      <w:r w:rsidRPr="00785938">
        <w:rPr>
          <w:rFonts w:ascii="Studio Feixen Sans" w:hAnsi="Studio Feixen Sans" w:cstheme="minorHAnsi"/>
          <w:bCs/>
          <w:lang w:val="fr-FR"/>
        </w:rPr>
        <w:t xml:space="preserve"> </w:t>
      </w:r>
      <w:proofErr w:type="spellStart"/>
      <w:r w:rsidRPr="00785938">
        <w:rPr>
          <w:rFonts w:ascii="Studio Feixen Sans" w:hAnsi="Studio Feixen Sans" w:cstheme="minorHAnsi"/>
          <w:bCs/>
          <w:lang w:val="fr-FR"/>
        </w:rPr>
        <w:t>Shonibare</w:t>
      </w:r>
      <w:proofErr w:type="spellEnd"/>
      <w:r w:rsidRPr="00785938">
        <w:rPr>
          <w:rFonts w:ascii="Studio Feixen Sans" w:hAnsi="Studio Feixen Sans" w:cstheme="minorHAnsi"/>
          <w:bCs/>
          <w:lang w:val="fr-FR"/>
        </w:rPr>
        <w:t xml:space="preserve"> (Londres, Angleterre), The Singh </w:t>
      </w:r>
      <w:proofErr w:type="spellStart"/>
      <w:r w:rsidRPr="00785938">
        <w:rPr>
          <w:rFonts w:ascii="Studio Feixen Sans" w:hAnsi="Studio Feixen Sans" w:cstheme="minorHAnsi"/>
          <w:bCs/>
          <w:lang w:val="fr-FR"/>
        </w:rPr>
        <w:t>Twins</w:t>
      </w:r>
      <w:proofErr w:type="spellEnd"/>
      <w:r w:rsidRPr="00785938">
        <w:rPr>
          <w:rFonts w:ascii="Studio Feixen Sans" w:hAnsi="Studio Feixen Sans" w:cstheme="minorHAnsi"/>
          <w:bCs/>
          <w:lang w:val="fr-FR"/>
        </w:rPr>
        <w:t xml:space="preserve"> (Richmond, Angleterre), Géraldine </w:t>
      </w:r>
      <w:proofErr w:type="spellStart"/>
      <w:r w:rsidRPr="00785938">
        <w:rPr>
          <w:rFonts w:ascii="Studio Feixen Sans" w:hAnsi="Studio Feixen Sans" w:cstheme="minorHAnsi"/>
          <w:bCs/>
          <w:lang w:val="fr-FR"/>
        </w:rPr>
        <w:t>Tobe</w:t>
      </w:r>
      <w:proofErr w:type="spellEnd"/>
      <w:r w:rsidRPr="00785938">
        <w:rPr>
          <w:rFonts w:ascii="Studio Feixen Sans" w:hAnsi="Studio Feixen Sans" w:cstheme="minorHAnsi"/>
          <w:bCs/>
          <w:lang w:val="fr-FR"/>
        </w:rPr>
        <w:t xml:space="preserve"> (Kinshasa, RD Congo), Kara Walker (New York, États-Unis) et Carrie Mae </w:t>
      </w:r>
      <w:proofErr w:type="spellStart"/>
      <w:r w:rsidRPr="00785938">
        <w:rPr>
          <w:rFonts w:ascii="Studio Feixen Sans" w:hAnsi="Studio Feixen Sans" w:cstheme="minorHAnsi"/>
          <w:bCs/>
          <w:lang w:val="fr-FR"/>
        </w:rPr>
        <w:t>Weems</w:t>
      </w:r>
      <w:proofErr w:type="spellEnd"/>
      <w:r w:rsidRPr="00785938">
        <w:rPr>
          <w:rFonts w:ascii="Studio Feixen Sans" w:hAnsi="Studio Feixen Sans" w:cstheme="minorHAnsi"/>
          <w:bCs/>
          <w:lang w:val="fr-FR"/>
        </w:rPr>
        <w:t xml:space="preserve"> (Syracuse, États-Unis).</w:t>
      </w:r>
    </w:p>
    <w:p w14:paraId="2BD74EFF" w14:textId="7DFE4E58" w:rsidR="00A57F2C" w:rsidRPr="00785938" w:rsidRDefault="00A57F2C" w:rsidP="00E96E98">
      <w:pPr>
        <w:jc w:val="both"/>
        <w:rPr>
          <w:rFonts w:ascii="Studio Feixen Sans" w:hAnsi="Studio Feixen Sans" w:cstheme="minorHAnsi"/>
          <w:bCs/>
          <w:lang w:val="fr-FR"/>
        </w:rPr>
      </w:pPr>
    </w:p>
    <w:p w14:paraId="201091A3" w14:textId="656E4413"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ŒUVRES CRÉÉES SPÉCIALEMENT POUR THE TRUE SIZE OF AFRICA</w:t>
      </w:r>
    </w:p>
    <w:p w14:paraId="5236786C" w14:textId="0EB6BA2D" w:rsidR="00A57F2C" w:rsidRPr="00785938" w:rsidRDefault="00A57F2C" w:rsidP="00E96E98">
      <w:pPr>
        <w:jc w:val="both"/>
        <w:rPr>
          <w:rFonts w:ascii="Studio Feixen Sans" w:hAnsi="Studio Feixen Sans" w:cstheme="minorHAnsi"/>
          <w:bCs/>
          <w:lang w:val="fr-FR"/>
        </w:rPr>
      </w:pPr>
    </w:p>
    <w:p w14:paraId="3A1C0541" w14:textId="1AC3B432" w:rsid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De nombreux artistes ont créé des œuvres directement pour l’exposition, comme les peintres Sandra </w:t>
      </w:r>
      <w:proofErr w:type="spellStart"/>
      <w:r w:rsidRPr="00785938">
        <w:rPr>
          <w:rFonts w:ascii="Studio Feixen Sans" w:hAnsi="Studio Feixen Sans" w:cstheme="minorHAnsi"/>
          <w:bCs/>
          <w:lang w:val="fr-CH"/>
        </w:rPr>
        <w:t>Seghir</w:t>
      </w:r>
      <w:proofErr w:type="spellEnd"/>
      <w:r w:rsidRPr="00785938">
        <w:rPr>
          <w:rFonts w:ascii="Studio Feixen Sans" w:hAnsi="Studio Feixen Sans" w:cstheme="minorHAnsi"/>
          <w:bCs/>
          <w:lang w:val="fr-CH"/>
        </w:rPr>
        <w:t xml:space="preserve"> et </w:t>
      </w:r>
      <w:proofErr w:type="spellStart"/>
      <w:r w:rsidRPr="00785938">
        <w:rPr>
          <w:rFonts w:ascii="Studio Feixen Sans" w:hAnsi="Studio Feixen Sans" w:cstheme="minorHAnsi"/>
          <w:bCs/>
          <w:lang w:val="fr-CH"/>
        </w:rPr>
        <w:t>Arébénor</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Basséne</w:t>
      </w:r>
      <w:proofErr w:type="spellEnd"/>
      <w:r w:rsidRPr="00785938">
        <w:rPr>
          <w:rFonts w:ascii="Studio Feixen Sans" w:hAnsi="Studio Feixen Sans" w:cstheme="minorHAnsi"/>
          <w:bCs/>
          <w:lang w:val="fr-CH"/>
        </w:rPr>
        <w:t xml:space="preserve"> à Dakar, ainsi que </w:t>
      </w:r>
      <w:proofErr w:type="spellStart"/>
      <w:r w:rsidRPr="00785938">
        <w:rPr>
          <w:rFonts w:ascii="Studio Feixen Sans" w:hAnsi="Studio Feixen Sans" w:cstheme="minorHAnsi"/>
          <w:bCs/>
          <w:lang w:val="fr-CH"/>
        </w:rPr>
        <w:t>Kaloki</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Nyamai</w:t>
      </w:r>
      <w:proofErr w:type="spellEnd"/>
      <w:r w:rsidRPr="00785938">
        <w:rPr>
          <w:rFonts w:ascii="Studio Feixen Sans" w:hAnsi="Studio Feixen Sans" w:cstheme="minorHAnsi"/>
          <w:bCs/>
          <w:lang w:val="fr-CH"/>
        </w:rPr>
        <w:t xml:space="preserve"> à Nairobi. Ce dernier a réalisé spécialement pour THE TRUE SIZE OF AFRICA </w:t>
      </w:r>
      <w:r w:rsidRPr="00A965EA">
        <w:rPr>
          <w:rFonts w:ascii="Studio Feixen Sans" w:hAnsi="Studio Feixen Sans" w:cstheme="minorHAnsi"/>
          <w:bCs/>
          <w:lang w:val="fr-CH"/>
        </w:rPr>
        <w:t xml:space="preserve">deux des six toiles qui sont maintenant tendues comme des voiles géantes sur la grande surface </w:t>
      </w:r>
      <w:r w:rsidR="00A965EA" w:rsidRPr="00A965EA">
        <w:rPr>
          <w:rFonts w:ascii="Studio Feixen Sans" w:hAnsi="Studio Feixen Sans" w:cstheme="minorHAnsi"/>
          <w:bCs/>
          <w:lang w:val="fr-CH"/>
        </w:rPr>
        <w:t>d</w:t>
      </w:r>
      <w:r w:rsidR="00A965EA">
        <w:rPr>
          <w:rFonts w:ascii="Studio Feixen Sans" w:hAnsi="Studio Feixen Sans" w:cstheme="minorHAnsi"/>
          <w:bCs/>
          <w:lang w:val="fr-CH"/>
        </w:rPr>
        <w:t>ans</w:t>
      </w:r>
      <w:r w:rsidR="00A965EA" w:rsidRPr="00A965EA">
        <w:rPr>
          <w:rFonts w:ascii="Studio Feixen Sans" w:hAnsi="Studio Feixen Sans" w:cstheme="minorHAnsi"/>
          <w:bCs/>
          <w:lang w:val="fr-CH"/>
        </w:rPr>
        <w:t xml:space="preserve"> </w:t>
      </w:r>
      <w:r w:rsidRPr="00A965EA">
        <w:rPr>
          <w:rFonts w:ascii="Studio Feixen Sans" w:hAnsi="Studio Feixen Sans" w:cstheme="minorHAnsi"/>
          <w:bCs/>
          <w:lang w:val="fr-CH"/>
        </w:rPr>
        <w:t xml:space="preserve">la </w:t>
      </w:r>
      <w:r w:rsidR="00931032" w:rsidRPr="00A965EA">
        <w:rPr>
          <w:rFonts w:ascii="Studio Feixen Sans" w:hAnsi="Studio Feixen Sans" w:cstheme="minorHAnsi"/>
          <w:bCs/>
          <w:lang w:val="fr-FR"/>
        </w:rPr>
        <w:t>salle des soufflantes</w:t>
      </w:r>
      <w:r w:rsidR="00A965EA">
        <w:rPr>
          <w:rFonts w:ascii="Studio Feixen Sans" w:hAnsi="Studio Feixen Sans" w:cstheme="minorHAnsi"/>
          <w:bCs/>
          <w:lang w:val="fr-FR"/>
        </w:rPr>
        <w:t>,</w:t>
      </w:r>
      <w:r w:rsidR="00A965EA">
        <w:rPr>
          <w:rFonts w:ascii="Studio Feixen Sans" w:hAnsi="Studio Feixen Sans" w:cstheme="minorHAnsi"/>
          <w:bCs/>
          <w:lang w:val="fr-CH"/>
        </w:rPr>
        <w:t xml:space="preserve"> de sorte qu´avec </w:t>
      </w:r>
      <w:r w:rsidRPr="00785938">
        <w:rPr>
          <w:rFonts w:ascii="Studio Feixen Sans" w:hAnsi="Studio Feixen Sans" w:cstheme="minorHAnsi"/>
          <w:bCs/>
          <w:lang w:val="fr-CH"/>
        </w:rPr>
        <w:t>les œuvres de la série «</w:t>
      </w:r>
      <w:r w:rsidRPr="00785938">
        <w:rPr>
          <w:rFonts w:ascii="Cambria Math" w:hAnsi="Cambria Math" w:cs="Cambria Math"/>
          <w:bCs/>
          <w:lang w:val="fr-CH"/>
        </w:rPr>
        <w:t> </w:t>
      </w:r>
      <w:proofErr w:type="spellStart"/>
      <w:r w:rsidRPr="00785938">
        <w:rPr>
          <w:rFonts w:ascii="Studio Feixen Sans" w:hAnsi="Studio Feixen Sans" w:cstheme="minorHAnsi"/>
          <w:bCs/>
          <w:lang w:val="fr-CH"/>
        </w:rPr>
        <w:t>Dining</w:t>
      </w:r>
      <w:proofErr w:type="spellEnd"/>
      <w:r w:rsidRPr="00785938">
        <w:rPr>
          <w:rFonts w:ascii="Studio Feixen Sans" w:hAnsi="Studio Feixen Sans" w:cstheme="minorHAnsi"/>
          <w:bCs/>
          <w:lang w:val="fr-CH"/>
        </w:rPr>
        <w:t xml:space="preserve"> in Chaos</w:t>
      </w:r>
      <w:r w:rsidRPr="00785938">
        <w:rPr>
          <w:rFonts w:ascii="Cambria Math" w:hAnsi="Cambria Math" w:cs="Cambria Math"/>
          <w:bCs/>
          <w:lang w:val="fr-CH"/>
        </w:rPr>
        <w:t> </w:t>
      </w:r>
      <w:r w:rsidRPr="00785938">
        <w:rPr>
          <w:rFonts w:ascii="Studio Feixen Sans" w:hAnsi="Studio Feixen Sans" w:cstheme="minorHAnsi"/>
          <w:bCs/>
          <w:lang w:val="fr-CH"/>
        </w:rPr>
        <w:t xml:space="preserve">», </w:t>
      </w:r>
      <w:r w:rsidR="00A965EA">
        <w:rPr>
          <w:rFonts w:ascii="Studio Feixen Sans" w:hAnsi="Studio Feixen Sans" w:cstheme="minorHAnsi"/>
          <w:bCs/>
          <w:lang w:val="fr-CH"/>
        </w:rPr>
        <w:t>une installation globale aussi sensuelle que judicieuse est devenue possible.</w:t>
      </w:r>
      <w:r w:rsidRPr="00785938">
        <w:rPr>
          <w:rFonts w:ascii="Studio Feixen Sans" w:hAnsi="Studio Feixen Sans" w:cstheme="minorHAnsi"/>
          <w:bCs/>
          <w:lang w:val="fr-CH"/>
        </w:rPr>
        <w:t xml:space="preserve"> </w:t>
      </w:r>
    </w:p>
    <w:p w14:paraId="102F558E" w14:textId="77777777" w:rsidR="00785938" w:rsidRPr="00785938" w:rsidRDefault="00785938" w:rsidP="00E96E98">
      <w:pPr>
        <w:jc w:val="both"/>
        <w:rPr>
          <w:rFonts w:ascii="Studio Feixen Sans" w:hAnsi="Studio Feixen Sans" w:cstheme="minorHAnsi"/>
          <w:bCs/>
          <w:lang w:val="fr-CH"/>
        </w:rPr>
      </w:pPr>
    </w:p>
    <w:p w14:paraId="600253EC" w14:textId="0BDA8FEE" w:rsidR="00785938" w:rsidRDefault="00785938" w:rsidP="00E96E98">
      <w:pPr>
        <w:jc w:val="both"/>
        <w:rPr>
          <w:rFonts w:ascii="Studio Feixen Sans" w:hAnsi="Studio Feixen Sans" w:cstheme="minorHAnsi"/>
          <w:bCs/>
          <w:lang w:val="fr-CH"/>
        </w:rPr>
      </w:pPr>
      <w:r w:rsidRPr="00254DFD">
        <w:rPr>
          <w:rFonts w:ascii="Studio Feixen Sans" w:hAnsi="Studio Feixen Sans" w:cstheme="minorHAnsi"/>
          <w:bCs/>
          <w:lang w:val="fr-CH"/>
        </w:rPr>
        <w:t xml:space="preserve">Sur les marchés aux puces de Londres et de Paris, Zineb </w:t>
      </w:r>
      <w:proofErr w:type="spellStart"/>
      <w:r w:rsidRPr="00254DFD">
        <w:rPr>
          <w:rFonts w:ascii="Studio Feixen Sans" w:hAnsi="Studio Feixen Sans" w:cstheme="minorHAnsi"/>
          <w:bCs/>
          <w:lang w:val="fr-CH"/>
        </w:rPr>
        <w:t>Sedira</w:t>
      </w:r>
      <w:proofErr w:type="spellEnd"/>
      <w:r w:rsidRPr="00254DFD">
        <w:rPr>
          <w:rFonts w:ascii="Studio Feixen Sans" w:hAnsi="Studio Feixen Sans" w:cstheme="minorHAnsi"/>
          <w:bCs/>
          <w:lang w:val="fr-CH"/>
        </w:rPr>
        <w:t xml:space="preserve"> a déniché de nombreux meubles et accessoires pour s</w:t>
      </w:r>
      <w:r w:rsidR="00E96E98" w:rsidRPr="00254DFD">
        <w:rPr>
          <w:rFonts w:ascii="Studio Feixen Sans" w:hAnsi="Studio Feixen Sans" w:cstheme="minorHAnsi"/>
          <w:bCs/>
          <w:lang w:val="fr-CH"/>
        </w:rPr>
        <w:t>on</w:t>
      </w:r>
      <w:r w:rsidRPr="00254DFD">
        <w:rPr>
          <w:rFonts w:ascii="Studio Feixen Sans" w:hAnsi="Studio Feixen Sans" w:cstheme="minorHAnsi"/>
          <w:bCs/>
          <w:lang w:val="fr-CH"/>
        </w:rPr>
        <w:t xml:space="preserve"> </w:t>
      </w:r>
      <w:r w:rsidR="0092085C" w:rsidRPr="00254DFD">
        <w:rPr>
          <w:rFonts w:ascii="Studio Feixen Sans" w:hAnsi="Studio Feixen Sans" w:cstheme="minorHAnsi"/>
          <w:bCs/>
          <w:lang w:val="fr-CH"/>
        </w:rPr>
        <w:t>nouvel arrangement</w:t>
      </w:r>
      <w:r w:rsidRPr="00254DFD">
        <w:rPr>
          <w:rFonts w:ascii="Studio Feixen Sans" w:hAnsi="Studio Feixen Sans" w:cstheme="minorHAnsi"/>
          <w:bCs/>
          <w:lang w:val="fr-CH"/>
        </w:rPr>
        <w:t xml:space="preserve"> </w:t>
      </w:r>
      <w:r w:rsidR="0092085C" w:rsidRPr="00254DFD">
        <w:rPr>
          <w:rFonts w:ascii="Studio Feixen Sans" w:hAnsi="Studio Feixen Sans" w:cstheme="minorHAnsi"/>
          <w:bCs/>
          <w:lang w:val="fr-CH"/>
        </w:rPr>
        <w:t xml:space="preserve">de l’installation </w:t>
      </w:r>
      <w:r w:rsidRPr="00254DFD">
        <w:rPr>
          <w:rFonts w:ascii="Studio Feixen Sans" w:hAnsi="Studio Feixen Sans" w:cstheme="minorHAnsi"/>
          <w:bCs/>
          <w:lang w:val="fr-CH"/>
        </w:rPr>
        <w:t>«</w:t>
      </w:r>
      <w:r w:rsidRPr="00254DFD">
        <w:rPr>
          <w:rFonts w:ascii="Cambria Math" w:hAnsi="Cambria Math" w:cs="Cambria Math"/>
          <w:bCs/>
          <w:lang w:val="fr-CH"/>
        </w:rPr>
        <w:t> </w:t>
      </w:r>
      <w:r w:rsidRPr="00254DFD">
        <w:rPr>
          <w:rFonts w:ascii="Studio Feixen Sans" w:hAnsi="Studio Feixen Sans" w:cstheme="minorHAnsi"/>
          <w:bCs/>
          <w:lang w:val="fr-CH"/>
        </w:rPr>
        <w:t xml:space="preserve">Standing </w:t>
      </w:r>
      <w:proofErr w:type="spellStart"/>
      <w:r w:rsidRPr="00254DFD">
        <w:rPr>
          <w:rFonts w:ascii="Studio Feixen Sans" w:hAnsi="Studio Feixen Sans" w:cstheme="minorHAnsi"/>
          <w:bCs/>
          <w:lang w:val="fr-CH"/>
        </w:rPr>
        <w:t>Here</w:t>
      </w:r>
      <w:proofErr w:type="spellEnd"/>
      <w:r w:rsidRPr="00254DFD">
        <w:rPr>
          <w:rFonts w:ascii="Studio Feixen Sans" w:hAnsi="Studio Feixen Sans" w:cstheme="minorHAnsi"/>
          <w:bCs/>
          <w:lang w:val="fr-CH"/>
        </w:rPr>
        <w:t xml:space="preserve"> </w:t>
      </w:r>
      <w:proofErr w:type="spellStart"/>
      <w:r w:rsidRPr="00254DFD">
        <w:rPr>
          <w:rFonts w:ascii="Studio Feixen Sans" w:hAnsi="Studio Feixen Sans" w:cstheme="minorHAnsi"/>
          <w:bCs/>
          <w:lang w:val="fr-CH"/>
        </w:rPr>
        <w:t>Wondering</w:t>
      </w:r>
      <w:proofErr w:type="spellEnd"/>
      <w:r w:rsidRPr="00254DFD">
        <w:rPr>
          <w:rFonts w:ascii="Studio Feixen Sans" w:hAnsi="Studio Feixen Sans" w:cstheme="minorHAnsi"/>
          <w:bCs/>
          <w:lang w:val="fr-CH"/>
        </w:rPr>
        <w:t xml:space="preserve"> </w:t>
      </w:r>
      <w:proofErr w:type="spellStart"/>
      <w:r w:rsidRPr="00254DFD">
        <w:rPr>
          <w:rFonts w:ascii="Studio Feixen Sans" w:hAnsi="Studio Feixen Sans" w:cstheme="minorHAnsi"/>
          <w:bCs/>
          <w:lang w:val="fr-CH"/>
        </w:rPr>
        <w:t>Which</w:t>
      </w:r>
      <w:proofErr w:type="spellEnd"/>
      <w:r w:rsidRPr="00254DFD">
        <w:rPr>
          <w:rFonts w:ascii="Studio Feixen Sans" w:hAnsi="Studio Feixen Sans" w:cstheme="minorHAnsi"/>
          <w:bCs/>
          <w:lang w:val="fr-CH"/>
        </w:rPr>
        <w:t xml:space="preserve"> </w:t>
      </w:r>
      <w:proofErr w:type="spellStart"/>
      <w:r w:rsidRPr="00254DFD">
        <w:rPr>
          <w:rFonts w:ascii="Studio Feixen Sans" w:hAnsi="Studio Feixen Sans" w:cstheme="minorHAnsi"/>
          <w:bCs/>
          <w:lang w:val="fr-CH"/>
        </w:rPr>
        <w:t>Way</w:t>
      </w:r>
      <w:proofErr w:type="spellEnd"/>
      <w:r w:rsidRPr="00254DFD">
        <w:rPr>
          <w:rFonts w:ascii="Studio Feixen Sans" w:hAnsi="Studio Feixen Sans" w:cstheme="minorHAnsi"/>
          <w:bCs/>
          <w:lang w:val="fr-CH"/>
        </w:rPr>
        <w:t xml:space="preserve"> to Go</w:t>
      </w:r>
      <w:r w:rsidRPr="00254DFD">
        <w:rPr>
          <w:rFonts w:ascii="Cambria Math" w:hAnsi="Cambria Math" w:cs="Cambria Math"/>
          <w:bCs/>
          <w:lang w:val="fr-CH"/>
        </w:rPr>
        <w:t> </w:t>
      </w:r>
      <w:r w:rsidRPr="00254DFD">
        <w:rPr>
          <w:rFonts w:ascii="Studio Feixen Sans" w:hAnsi="Studio Feixen Sans" w:cstheme="minorHAnsi"/>
          <w:bCs/>
          <w:lang w:val="fr-CH"/>
        </w:rPr>
        <w:t>». C’est la première fois qu’une exposition présente cette œuvre en Allemagne, habituellement montrée seulement dans le cadre d’expositions personnelles. L’exposition présente également l’installation vidéo en trois parties «</w:t>
      </w:r>
      <w:r w:rsidRPr="00254DFD">
        <w:rPr>
          <w:rFonts w:ascii="Cambria Math" w:hAnsi="Cambria Math" w:cs="Cambria Math"/>
          <w:bCs/>
          <w:lang w:val="fr-CH"/>
        </w:rPr>
        <w:t> </w:t>
      </w:r>
      <w:r w:rsidRPr="00254DFD">
        <w:rPr>
          <w:rFonts w:ascii="Studio Feixen Sans" w:hAnsi="Studio Feixen Sans" w:cstheme="minorHAnsi"/>
          <w:bCs/>
          <w:lang w:val="fr-CH"/>
        </w:rPr>
        <w:t>Four Nocturnes</w:t>
      </w:r>
      <w:r w:rsidRPr="00254DFD">
        <w:rPr>
          <w:rFonts w:ascii="Cambria Math" w:hAnsi="Cambria Math" w:cs="Cambria Math"/>
          <w:bCs/>
          <w:lang w:val="fr-CH"/>
        </w:rPr>
        <w:t> </w:t>
      </w:r>
      <w:r w:rsidRPr="00254DFD">
        <w:rPr>
          <w:rFonts w:ascii="Studio Feixen Sans" w:hAnsi="Studio Feixen Sans" w:cstheme="minorHAnsi"/>
          <w:bCs/>
          <w:lang w:val="fr-CH"/>
        </w:rPr>
        <w:t xml:space="preserve">» de John </w:t>
      </w:r>
      <w:proofErr w:type="spellStart"/>
      <w:r w:rsidRPr="00254DFD">
        <w:rPr>
          <w:rFonts w:ascii="Studio Feixen Sans" w:hAnsi="Studio Feixen Sans" w:cstheme="minorHAnsi"/>
          <w:bCs/>
          <w:lang w:val="fr-CH"/>
        </w:rPr>
        <w:t>Akomfrah</w:t>
      </w:r>
      <w:proofErr w:type="spellEnd"/>
      <w:r w:rsidRPr="00254DFD">
        <w:rPr>
          <w:rFonts w:ascii="Studio Feixen Sans" w:hAnsi="Studio Feixen Sans" w:cstheme="minorHAnsi"/>
          <w:bCs/>
          <w:lang w:val="fr-CH"/>
        </w:rPr>
        <w:t>, ainsi que plusieurs autres œuvres et installation</w:t>
      </w:r>
      <w:r w:rsidR="00E96E98" w:rsidRPr="00254DFD">
        <w:rPr>
          <w:rFonts w:ascii="Studio Feixen Sans" w:hAnsi="Studio Feixen Sans" w:cstheme="minorHAnsi"/>
          <w:bCs/>
          <w:lang w:val="fr-CH"/>
        </w:rPr>
        <w:t>s</w:t>
      </w:r>
      <w:r w:rsidR="0092085C" w:rsidRPr="00254DFD">
        <w:rPr>
          <w:rFonts w:ascii="Studio Feixen Sans" w:hAnsi="Studio Feixen Sans" w:cstheme="minorHAnsi"/>
          <w:bCs/>
          <w:lang w:val="fr-CH"/>
        </w:rPr>
        <w:t xml:space="preserve"> en première allemande</w:t>
      </w:r>
      <w:r w:rsidRPr="00254DFD">
        <w:rPr>
          <w:rFonts w:ascii="Studio Feixen Sans" w:hAnsi="Studio Feixen Sans" w:cstheme="minorHAnsi"/>
          <w:bCs/>
          <w:lang w:val="fr-CH"/>
        </w:rPr>
        <w:t>.</w:t>
      </w:r>
    </w:p>
    <w:p w14:paraId="6CFB1410" w14:textId="77777777" w:rsidR="00785938" w:rsidRPr="00785938" w:rsidRDefault="00785938" w:rsidP="00E96E98">
      <w:pPr>
        <w:jc w:val="both"/>
        <w:rPr>
          <w:rFonts w:ascii="Studio Feixen Sans" w:hAnsi="Studio Feixen Sans" w:cstheme="minorHAnsi"/>
          <w:bCs/>
          <w:lang w:val="fr-CH"/>
        </w:rPr>
      </w:pPr>
    </w:p>
    <w:p w14:paraId="545A5F3F" w14:textId="325FDF70"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À Amsterdam, trois sculptures en chocolat de CATPC ont été refondues spécialement pour THE TRUE SIZE OF AFRICA, car le premier ensemble de sculptures se trouve encore dans le pavillon néerlandais de la Biennale de Venise en cours. Les travaux photographiques de </w:t>
      </w:r>
      <w:proofErr w:type="spellStart"/>
      <w:r w:rsidRPr="00785938">
        <w:rPr>
          <w:rFonts w:ascii="Studio Feixen Sans" w:hAnsi="Studio Feixen Sans" w:cstheme="minorHAnsi"/>
          <w:bCs/>
          <w:lang w:val="fr-CH"/>
        </w:rPr>
        <w:t>Zanele</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Muholi</w:t>
      </w:r>
      <w:proofErr w:type="spellEnd"/>
      <w:r w:rsidRPr="00785938">
        <w:rPr>
          <w:rFonts w:ascii="Studio Feixen Sans" w:hAnsi="Studio Feixen Sans" w:cstheme="minorHAnsi"/>
          <w:bCs/>
          <w:lang w:val="fr-CH"/>
        </w:rPr>
        <w:t xml:space="preserve"> et Omar Victor Diop sont présentés pour la première fois sur de grandes bannières spécialement conçues pour THE TRUE SIZE OF AFRICA. Ces dernières occupent de manière saisissante les allées gauche et droite de la </w:t>
      </w:r>
      <w:r w:rsidR="00931032">
        <w:rPr>
          <w:rFonts w:ascii="Studio Feixen Sans" w:hAnsi="Studio Feixen Sans" w:cstheme="minorHAnsi"/>
          <w:bCs/>
          <w:lang w:val="fr-FR"/>
        </w:rPr>
        <w:t>salle</w:t>
      </w:r>
      <w:r w:rsidR="00931032" w:rsidRPr="00785938">
        <w:rPr>
          <w:rFonts w:ascii="Studio Feixen Sans" w:hAnsi="Studio Feixen Sans" w:cstheme="minorHAnsi"/>
          <w:bCs/>
          <w:lang w:val="fr-FR"/>
        </w:rPr>
        <w:t xml:space="preserve"> </w:t>
      </w:r>
      <w:r w:rsidR="00931032">
        <w:rPr>
          <w:rFonts w:ascii="Studio Feixen Sans" w:hAnsi="Studio Feixen Sans" w:cstheme="minorHAnsi"/>
          <w:bCs/>
          <w:lang w:val="fr-FR"/>
        </w:rPr>
        <w:t>des soufflantes</w:t>
      </w:r>
      <w:r w:rsidRPr="00785938">
        <w:rPr>
          <w:rFonts w:ascii="Studio Feixen Sans" w:hAnsi="Studio Feixen Sans" w:cstheme="minorHAnsi"/>
          <w:bCs/>
          <w:lang w:val="fr-CH"/>
        </w:rPr>
        <w:t>.</w:t>
      </w:r>
    </w:p>
    <w:p w14:paraId="01C6519B" w14:textId="303556F7" w:rsidR="00A57F2C" w:rsidRPr="00785938" w:rsidRDefault="00A57F2C" w:rsidP="00E96E98">
      <w:pPr>
        <w:jc w:val="both"/>
        <w:rPr>
          <w:rFonts w:ascii="Studio Feixen Sans" w:hAnsi="Studio Feixen Sans" w:cstheme="minorHAnsi"/>
          <w:bCs/>
          <w:lang w:val="fr-CH"/>
        </w:rPr>
      </w:pPr>
    </w:p>
    <w:p w14:paraId="0956094B" w14:textId="732F771B"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LES TRAVAUX IN-SITU DE L'EXPOSITION</w:t>
      </w:r>
    </w:p>
    <w:p w14:paraId="7EF9346D" w14:textId="395D2FE9" w:rsidR="00A57F2C" w:rsidRPr="00785938" w:rsidRDefault="00A57F2C" w:rsidP="00E96E98">
      <w:pPr>
        <w:jc w:val="both"/>
        <w:rPr>
          <w:rFonts w:ascii="Studio Feixen Sans" w:hAnsi="Studio Feixen Sans" w:cstheme="minorHAnsi"/>
          <w:bCs/>
          <w:lang w:val="fr-FR"/>
        </w:rPr>
      </w:pPr>
    </w:p>
    <w:p w14:paraId="30A2396A" w14:textId="743724DE" w:rsid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Quatre artistes africains ont travaillé directement in situ, en référence directe à l’usine sidérurgique et à son importance en tant que patrimoine mondial industriel au passé ambivalent. Emeka Ogboh a apporté trois nouvelles œuvres. En plus de sa version subversive du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Steigerlied</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il a d</w:t>
      </w:r>
      <w:r w:rsidRPr="00785938">
        <w:rPr>
          <w:rFonts w:ascii="Studio Feixen Sans" w:hAnsi="Studio Feixen Sans" w:cs="Studio Feixen Sans"/>
          <w:bCs/>
          <w:lang w:val="fr-FR"/>
        </w:rPr>
        <w:t>é</w:t>
      </w:r>
      <w:r w:rsidRPr="00785938">
        <w:rPr>
          <w:rFonts w:ascii="Studio Feixen Sans" w:hAnsi="Studio Feixen Sans" w:cstheme="minorHAnsi"/>
          <w:bCs/>
          <w:lang w:val="fr-FR"/>
        </w:rPr>
        <w:t>veloppé une bière germano-africaine appelée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Rost</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dont l</w:t>
      </w:r>
      <w:r w:rsidRPr="00785938">
        <w:rPr>
          <w:rFonts w:ascii="Studio Feixen Sans" w:hAnsi="Studio Feixen Sans" w:cs="Studio Feixen Sans"/>
          <w:bCs/>
          <w:lang w:val="fr-FR"/>
        </w:rPr>
        <w:t>’é</w:t>
      </w:r>
      <w:r w:rsidRPr="00785938">
        <w:rPr>
          <w:rFonts w:ascii="Studio Feixen Sans" w:hAnsi="Studio Feixen Sans" w:cstheme="minorHAnsi"/>
          <w:bCs/>
          <w:lang w:val="fr-FR"/>
        </w:rPr>
        <w:t>tiquette fait m</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taphoriquement allusion </w:t>
      </w:r>
      <w:r w:rsidRPr="00785938">
        <w:rPr>
          <w:rFonts w:ascii="Studio Feixen Sans" w:hAnsi="Studio Feixen Sans" w:cs="Studio Feixen Sans"/>
          <w:bCs/>
          <w:lang w:val="fr-FR"/>
        </w:rPr>
        <w:t>«</w:t>
      </w:r>
      <w:r w:rsidRPr="00785938">
        <w:rPr>
          <w:rFonts w:ascii="Cambria Math" w:hAnsi="Cambria Math" w:cs="Cambria Math"/>
          <w:bCs/>
          <w:lang w:val="fr-FR"/>
        </w:rPr>
        <w:t> </w:t>
      </w:r>
      <w:r w:rsidRPr="00785938">
        <w:rPr>
          <w:rFonts w:ascii="Studio Feixen Sans" w:hAnsi="Studio Feixen Sans" w:cstheme="minorHAnsi"/>
          <w:bCs/>
          <w:lang w:val="fr-FR"/>
        </w:rPr>
        <w:t>aux effets corrosifs du colonialisme chez les colonis</w:t>
      </w:r>
      <w:r w:rsidRPr="00785938">
        <w:rPr>
          <w:rFonts w:ascii="Studio Feixen Sans" w:hAnsi="Studio Feixen Sans" w:cs="Studio Feixen Sans"/>
          <w:bCs/>
          <w:lang w:val="fr-FR"/>
        </w:rPr>
        <w:t>é</w:t>
      </w:r>
      <w:r w:rsidRPr="00785938">
        <w:rPr>
          <w:rFonts w:ascii="Studio Feixen Sans" w:hAnsi="Studio Feixen Sans" w:cstheme="minorHAnsi"/>
          <w:bCs/>
          <w:lang w:val="fr-FR"/>
        </w:rPr>
        <w:t>s comme chez les colonisateurs</w:t>
      </w:r>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Et, tout pr</w:t>
      </w:r>
      <w:r w:rsidRPr="00785938">
        <w:rPr>
          <w:rFonts w:ascii="Studio Feixen Sans" w:hAnsi="Studio Feixen Sans" w:cs="Studio Feixen Sans"/>
          <w:bCs/>
          <w:lang w:val="fr-FR"/>
        </w:rPr>
        <w:t>è</w:t>
      </w:r>
      <w:r w:rsidRPr="00785938">
        <w:rPr>
          <w:rFonts w:ascii="Studio Feixen Sans" w:hAnsi="Studio Feixen Sans" w:cstheme="minorHAnsi"/>
          <w:bCs/>
          <w:lang w:val="fr-FR"/>
        </w:rPr>
        <w:t>s de l</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atelier des wagons suspendus, sous le nom de </w:t>
      </w:r>
      <w:r w:rsidRPr="00785938">
        <w:rPr>
          <w:rFonts w:ascii="Studio Feixen Sans" w:hAnsi="Studio Feixen Sans" w:cs="Studio Feixen Sans"/>
          <w:bCs/>
          <w:lang w:val="fr-FR"/>
        </w:rPr>
        <w:t>«</w:t>
      </w:r>
      <w:r w:rsidRPr="00785938">
        <w:rPr>
          <w:rFonts w:ascii="Cambria Math" w:hAnsi="Cambria Math" w:cs="Cambria Math"/>
          <w:bCs/>
          <w:lang w:val="fr-FR"/>
        </w:rPr>
        <w:t> </w:t>
      </w:r>
      <w:r w:rsidRPr="00785938">
        <w:rPr>
          <w:rFonts w:ascii="Studio Feixen Sans" w:hAnsi="Studio Feixen Sans" w:cstheme="minorHAnsi"/>
          <w:bCs/>
          <w:lang w:val="fr-FR"/>
        </w:rPr>
        <w:t xml:space="preserve">Chorus of the </w:t>
      </w:r>
      <w:proofErr w:type="spellStart"/>
      <w:r w:rsidRPr="00785938">
        <w:rPr>
          <w:rFonts w:ascii="Studio Feixen Sans" w:hAnsi="Studio Feixen Sans" w:cstheme="minorHAnsi"/>
          <w:bCs/>
          <w:lang w:val="fr-FR"/>
        </w:rPr>
        <w:t>Abandoned</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cinq wagons se balancent en grin</w:t>
      </w:r>
      <w:r w:rsidRPr="00785938">
        <w:rPr>
          <w:rFonts w:ascii="Studio Feixen Sans" w:hAnsi="Studio Feixen Sans" w:cs="Studio Feixen Sans"/>
          <w:bCs/>
          <w:lang w:val="fr-FR"/>
        </w:rPr>
        <w:t>ç</w:t>
      </w:r>
      <w:r w:rsidRPr="00785938">
        <w:rPr>
          <w:rFonts w:ascii="Studio Feixen Sans" w:hAnsi="Studio Feixen Sans" w:cstheme="minorHAnsi"/>
          <w:bCs/>
          <w:lang w:val="fr-FR"/>
        </w:rPr>
        <w:t>ant, tels un sablier m</w:t>
      </w:r>
      <w:r w:rsidRPr="00785938">
        <w:rPr>
          <w:rFonts w:ascii="Studio Feixen Sans" w:hAnsi="Studio Feixen Sans" w:cs="Studio Feixen Sans"/>
          <w:bCs/>
          <w:lang w:val="fr-FR"/>
        </w:rPr>
        <w:t>é</w:t>
      </w:r>
      <w:r w:rsidRPr="00785938">
        <w:rPr>
          <w:rFonts w:ascii="Studio Feixen Sans" w:hAnsi="Studio Feixen Sans" w:cstheme="minorHAnsi"/>
          <w:bCs/>
          <w:lang w:val="fr-FR"/>
        </w:rPr>
        <w:t>canique rappelant l</w:t>
      </w:r>
      <w:r w:rsidRPr="00785938">
        <w:rPr>
          <w:rFonts w:ascii="Studio Feixen Sans" w:hAnsi="Studio Feixen Sans" w:cs="Studio Feixen Sans"/>
          <w:bCs/>
          <w:lang w:val="fr-FR"/>
        </w:rPr>
        <w:t>’</w:t>
      </w:r>
      <w:r w:rsidRPr="00785938">
        <w:rPr>
          <w:rFonts w:ascii="Studio Feixen Sans" w:hAnsi="Studio Feixen Sans" w:cstheme="minorHAnsi"/>
          <w:bCs/>
          <w:lang w:val="fr-FR"/>
        </w:rPr>
        <w:t>ancienne activit</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 de l</w:t>
      </w:r>
      <w:r w:rsidRPr="00785938">
        <w:rPr>
          <w:rFonts w:ascii="Studio Feixen Sans" w:hAnsi="Studio Feixen Sans" w:cs="Studio Feixen Sans"/>
          <w:bCs/>
          <w:lang w:val="fr-FR"/>
        </w:rPr>
        <w:t>’</w:t>
      </w:r>
      <w:r w:rsidRPr="00785938">
        <w:rPr>
          <w:rFonts w:ascii="Studio Feixen Sans" w:hAnsi="Studio Feixen Sans" w:cstheme="minorHAnsi"/>
          <w:bCs/>
          <w:lang w:val="fr-FR"/>
        </w:rPr>
        <w:t>usine. Dans l</w:t>
      </w:r>
      <w:r w:rsidRPr="00785938">
        <w:rPr>
          <w:rFonts w:ascii="Studio Feixen Sans" w:hAnsi="Studio Feixen Sans" w:cs="Studio Feixen Sans"/>
          <w:bCs/>
          <w:lang w:val="fr-FR"/>
        </w:rPr>
        <w:t>’</w:t>
      </w:r>
      <w:r w:rsidRPr="00785938">
        <w:rPr>
          <w:rFonts w:ascii="Studio Feixen Sans" w:hAnsi="Studio Feixen Sans" w:cstheme="minorHAnsi"/>
          <w:bCs/>
          <w:lang w:val="fr-FR"/>
        </w:rPr>
        <w:t>atelier de frittage, G</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raldine </w:t>
      </w:r>
      <w:proofErr w:type="spellStart"/>
      <w:r w:rsidRPr="00785938">
        <w:rPr>
          <w:rFonts w:ascii="Studio Feixen Sans" w:hAnsi="Studio Feixen Sans" w:cstheme="minorHAnsi"/>
          <w:bCs/>
          <w:lang w:val="fr-FR"/>
        </w:rPr>
        <w:t>Tobe</w:t>
      </w:r>
      <w:proofErr w:type="spellEnd"/>
      <w:r w:rsidRPr="00785938">
        <w:rPr>
          <w:rFonts w:ascii="Studio Feixen Sans" w:hAnsi="Studio Feixen Sans" w:cstheme="minorHAnsi"/>
          <w:bCs/>
          <w:lang w:val="fr-FR"/>
        </w:rPr>
        <w:t xml:space="preserve"> a </w:t>
      </w:r>
      <w:r w:rsidRPr="00785938">
        <w:rPr>
          <w:rFonts w:ascii="Studio Feixen Sans" w:hAnsi="Studio Feixen Sans" w:cs="Studio Feixen Sans"/>
          <w:bCs/>
          <w:lang w:val="fr-FR"/>
        </w:rPr>
        <w:t>é</w:t>
      </w:r>
      <w:r w:rsidRPr="00785938">
        <w:rPr>
          <w:rFonts w:ascii="Studio Feixen Sans" w:hAnsi="Studio Feixen Sans" w:cstheme="minorHAnsi"/>
          <w:bCs/>
          <w:lang w:val="fr-FR"/>
        </w:rPr>
        <w:t>rig</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 un monument aux ouvriers de l</w:t>
      </w:r>
      <w:r w:rsidRPr="00785938">
        <w:rPr>
          <w:rFonts w:ascii="Studio Feixen Sans" w:hAnsi="Studio Feixen Sans" w:cs="Studio Feixen Sans"/>
          <w:bCs/>
          <w:lang w:val="fr-FR"/>
        </w:rPr>
        <w:t>’</w:t>
      </w:r>
      <w:r w:rsidRPr="00785938">
        <w:rPr>
          <w:rFonts w:ascii="Studio Feixen Sans" w:hAnsi="Studio Feixen Sans" w:cstheme="minorHAnsi"/>
          <w:bCs/>
          <w:lang w:val="fr-FR"/>
        </w:rPr>
        <w:t>usine, qui s</w:t>
      </w:r>
      <w:r w:rsidR="00E96E98">
        <w:rPr>
          <w:rFonts w:ascii="Studio Feixen Sans" w:hAnsi="Studio Feixen Sans" w:cstheme="minorHAnsi"/>
          <w:bCs/>
          <w:lang w:val="fr-FR"/>
        </w:rPr>
        <w:t xml:space="preserve">’élargit à un </w:t>
      </w:r>
      <w:r w:rsidRPr="00785938">
        <w:rPr>
          <w:rFonts w:ascii="Studio Feixen Sans" w:hAnsi="Studio Feixen Sans" w:cstheme="minorHAnsi"/>
          <w:bCs/>
          <w:lang w:val="fr-FR"/>
        </w:rPr>
        <w:t>m</w:t>
      </w:r>
      <w:r w:rsidRPr="00785938">
        <w:rPr>
          <w:rFonts w:ascii="Studio Feixen Sans" w:hAnsi="Studio Feixen Sans" w:cs="Studio Feixen Sans"/>
          <w:bCs/>
          <w:lang w:val="fr-FR"/>
        </w:rPr>
        <w:t>é</w:t>
      </w:r>
      <w:r w:rsidRPr="00785938">
        <w:rPr>
          <w:rFonts w:ascii="Studio Feixen Sans" w:hAnsi="Studio Feixen Sans" w:cstheme="minorHAnsi"/>
          <w:bCs/>
          <w:lang w:val="fr-FR"/>
        </w:rPr>
        <w:t>morial de l</w:t>
      </w:r>
      <w:r w:rsidRPr="00785938">
        <w:rPr>
          <w:rFonts w:ascii="Studio Feixen Sans" w:hAnsi="Studio Feixen Sans" w:cs="Studio Feixen Sans"/>
          <w:bCs/>
          <w:lang w:val="fr-FR"/>
        </w:rPr>
        <w:t>’</w:t>
      </w:r>
      <w:r w:rsidRPr="00785938">
        <w:rPr>
          <w:rFonts w:ascii="Studio Feixen Sans" w:hAnsi="Studio Feixen Sans" w:cstheme="minorHAnsi"/>
          <w:bCs/>
          <w:lang w:val="fr-FR"/>
        </w:rPr>
        <w:t>humanité, des animaux et de l’environnement. Son matériau, c’est le feu</w:t>
      </w:r>
      <w:r w:rsidRPr="00785938">
        <w:rPr>
          <w:rFonts w:ascii="Cambria Math" w:hAnsi="Cambria Math" w:cs="Cambria Math"/>
          <w:bCs/>
          <w:lang w:val="fr-FR"/>
        </w:rPr>
        <w:t> </w:t>
      </w:r>
      <w:r w:rsidRPr="00785938">
        <w:rPr>
          <w:rFonts w:ascii="Studio Feixen Sans" w:hAnsi="Studio Feixen Sans" w:cstheme="minorHAnsi"/>
          <w:bCs/>
          <w:lang w:val="fr-FR"/>
        </w:rPr>
        <w:t>; sa peinture nait des traces de fum</w:t>
      </w:r>
      <w:r w:rsidRPr="00785938">
        <w:rPr>
          <w:rFonts w:ascii="Studio Feixen Sans" w:hAnsi="Studio Feixen Sans" w:cs="Studio Feixen Sans"/>
          <w:bCs/>
          <w:lang w:val="fr-FR"/>
        </w:rPr>
        <w:t>é</w:t>
      </w:r>
      <w:r w:rsidRPr="00785938">
        <w:rPr>
          <w:rFonts w:ascii="Studio Feixen Sans" w:hAnsi="Studio Feixen Sans" w:cstheme="minorHAnsi"/>
          <w:bCs/>
          <w:lang w:val="fr-FR"/>
        </w:rPr>
        <w:t>e, qui sont autant de signes saisissants de finitude et de persistance.</w:t>
      </w:r>
    </w:p>
    <w:p w14:paraId="39DAD8A3" w14:textId="77777777" w:rsidR="00785938" w:rsidRPr="00785938" w:rsidRDefault="00785938" w:rsidP="00E96E98">
      <w:pPr>
        <w:jc w:val="both"/>
        <w:rPr>
          <w:rFonts w:ascii="Studio Feixen Sans" w:hAnsi="Studio Feixen Sans" w:cstheme="minorHAnsi"/>
          <w:bCs/>
          <w:lang w:val="fr-FR"/>
        </w:rPr>
      </w:pPr>
    </w:p>
    <w:p w14:paraId="5A815639" w14:textId="455B5DEA" w:rsidR="00785938"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Memory Biwa associe la poussière de frittage rouge de l’usine sidérurgique à la poussière rouge du désert namibien. Et cela ne doit rien au hasard, puisque l’Afrique fut une source importante d’approvisionnement en matières premières pour l’usine sidérurgique de Völklingen dans l’après-guerre. Le minerai extrait dans divers États</w:t>
      </w:r>
      <w:r w:rsidR="0092085C">
        <w:rPr>
          <w:rFonts w:ascii="Studio Feixen Sans" w:hAnsi="Studio Feixen Sans" w:cstheme="minorHAnsi"/>
          <w:bCs/>
          <w:lang w:val="fr-FR"/>
        </w:rPr>
        <w:t xml:space="preserve"> africains</w:t>
      </w:r>
      <w:r w:rsidRPr="00785938">
        <w:rPr>
          <w:rFonts w:ascii="Studio Feixen Sans" w:hAnsi="Studio Feixen Sans" w:cstheme="minorHAnsi"/>
          <w:bCs/>
          <w:lang w:val="fr-FR"/>
        </w:rPr>
        <w:t xml:space="preserve"> était également transporté jusqu’en Sarre. Memory Biwa a aménagé l’installation matérielle et sonore «</w:t>
      </w:r>
      <w:r w:rsidRPr="00785938">
        <w:rPr>
          <w:rFonts w:ascii="Cambria Math" w:hAnsi="Cambria Math" w:cs="Cambria Math"/>
          <w:bCs/>
          <w:lang w:val="fr-FR"/>
        </w:rPr>
        <w:t> </w:t>
      </w:r>
      <w:proofErr w:type="spellStart"/>
      <w:r w:rsidRPr="00785938">
        <w:rPr>
          <w:rFonts w:ascii="Studio Feixen Sans" w:hAnsi="Studio Feixen Sans" w:cstheme="minorHAnsi"/>
          <w:bCs/>
          <w:lang w:val="fr-FR"/>
        </w:rPr>
        <w:t>Ozerandu</w:t>
      </w:r>
      <w:proofErr w:type="spellEnd"/>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dans l</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un des </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tages souterrains de la </w:t>
      </w:r>
      <w:r w:rsidR="00931032">
        <w:rPr>
          <w:rFonts w:ascii="Studio Feixen Sans" w:hAnsi="Studio Feixen Sans" w:cstheme="minorHAnsi"/>
          <w:bCs/>
          <w:lang w:val="fr-FR"/>
        </w:rPr>
        <w:t>salle</w:t>
      </w:r>
      <w:r w:rsidR="00931032" w:rsidRPr="00785938">
        <w:rPr>
          <w:rFonts w:ascii="Studio Feixen Sans" w:hAnsi="Studio Feixen Sans" w:cstheme="minorHAnsi"/>
          <w:bCs/>
          <w:lang w:val="fr-FR"/>
        </w:rPr>
        <w:t xml:space="preserve"> </w:t>
      </w:r>
      <w:r w:rsidR="00931032">
        <w:rPr>
          <w:rFonts w:ascii="Studio Feixen Sans" w:hAnsi="Studio Feixen Sans" w:cstheme="minorHAnsi"/>
          <w:bCs/>
          <w:lang w:val="fr-FR"/>
        </w:rPr>
        <w:t xml:space="preserve">des </w:t>
      </w:r>
      <w:r w:rsidR="00931032">
        <w:rPr>
          <w:rFonts w:ascii="Studio Feixen Sans" w:hAnsi="Studio Feixen Sans" w:cstheme="minorHAnsi"/>
          <w:bCs/>
          <w:lang w:val="fr-FR"/>
        </w:rPr>
        <w:lastRenderedPageBreak/>
        <w:t>soufflantes</w:t>
      </w:r>
      <w:r w:rsidR="00931032" w:rsidRPr="00785938">
        <w:rPr>
          <w:rFonts w:ascii="Studio Feixen Sans" w:hAnsi="Studio Feixen Sans" w:cs="Studio Feixen Sans"/>
          <w:bCs/>
          <w:lang w:val="fr-FR"/>
        </w:rPr>
        <w:t xml:space="preserve"> </w:t>
      </w:r>
      <w:r w:rsidRPr="00785938">
        <w:rPr>
          <w:rFonts w:ascii="Studio Feixen Sans" w:hAnsi="Studio Feixen Sans" w:cs="Studio Feixen Sans"/>
          <w:bCs/>
          <w:lang w:val="fr-FR"/>
        </w:rPr>
        <w:t>—</w:t>
      </w:r>
      <w:r w:rsidRPr="00785938">
        <w:rPr>
          <w:rFonts w:ascii="Studio Feixen Sans" w:hAnsi="Studio Feixen Sans" w:cstheme="minorHAnsi"/>
          <w:bCs/>
          <w:lang w:val="fr-FR"/>
        </w:rPr>
        <w:t xml:space="preserve"> des g</w:t>
      </w:r>
      <w:r w:rsidRPr="00785938">
        <w:rPr>
          <w:rFonts w:ascii="Studio Feixen Sans" w:hAnsi="Studio Feixen Sans" w:cs="Studio Feixen Sans"/>
          <w:bCs/>
          <w:lang w:val="fr-FR"/>
        </w:rPr>
        <w:t>â</w:t>
      </w:r>
      <w:r w:rsidRPr="00785938">
        <w:rPr>
          <w:rFonts w:ascii="Studio Feixen Sans" w:hAnsi="Studio Feixen Sans" w:cstheme="minorHAnsi"/>
          <w:bCs/>
          <w:lang w:val="fr-FR"/>
        </w:rPr>
        <w:t>teaux de sable litt</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ralement faits </w:t>
      </w:r>
      <w:r w:rsidRPr="00785938">
        <w:rPr>
          <w:rFonts w:ascii="Studio Feixen Sans" w:hAnsi="Studio Feixen Sans" w:cs="Studio Feixen Sans"/>
          <w:bCs/>
          <w:lang w:val="fr-FR"/>
        </w:rPr>
        <w:t>à</w:t>
      </w:r>
      <w:r w:rsidRPr="00785938">
        <w:rPr>
          <w:rFonts w:ascii="Studio Feixen Sans" w:hAnsi="Studio Feixen Sans" w:cstheme="minorHAnsi"/>
          <w:bCs/>
          <w:lang w:val="fr-FR"/>
        </w:rPr>
        <w:t xml:space="preserve"> la main, et un paysage sonore suggestif </w:t>
      </w:r>
      <w:r w:rsidRPr="00785938">
        <w:rPr>
          <w:rFonts w:ascii="Studio Feixen Sans" w:hAnsi="Studio Feixen Sans" w:cs="Studio Feixen Sans"/>
          <w:bCs/>
          <w:lang w:val="fr-FR"/>
        </w:rPr>
        <w:t>é</w:t>
      </w:r>
      <w:r w:rsidRPr="00785938">
        <w:rPr>
          <w:rFonts w:ascii="Studio Feixen Sans" w:hAnsi="Studio Feixen Sans" w:cstheme="minorHAnsi"/>
          <w:bCs/>
          <w:lang w:val="fr-FR"/>
        </w:rPr>
        <w:t xml:space="preserve">voquent la proximité autant que la distance qui sépare ces lieux si disparates, baignés de rouge. </w:t>
      </w:r>
    </w:p>
    <w:p w14:paraId="54FA8455" w14:textId="77777777" w:rsidR="00785938" w:rsidRPr="00785938" w:rsidRDefault="00785938" w:rsidP="00E96E98">
      <w:pPr>
        <w:jc w:val="both"/>
        <w:rPr>
          <w:rFonts w:ascii="Studio Feixen Sans" w:hAnsi="Studio Feixen Sans" w:cstheme="minorHAnsi"/>
          <w:bCs/>
          <w:lang w:val="fr-FR"/>
        </w:rPr>
      </w:pPr>
    </w:p>
    <w:p w14:paraId="29B390F0" w14:textId="7DE858C8" w:rsid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Enfin, les Kongo </w:t>
      </w:r>
      <w:proofErr w:type="spellStart"/>
      <w:r w:rsidRPr="00785938">
        <w:rPr>
          <w:rFonts w:ascii="Studio Feixen Sans" w:hAnsi="Studio Feixen Sans" w:cstheme="minorHAnsi"/>
          <w:bCs/>
          <w:lang w:val="fr-FR"/>
        </w:rPr>
        <w:t>Astronauts</w:t>
      </w:r>
      <w:proofErr w:type="spellEnd"/>
      <w:r w:rsidRPr="00785938">
        <w:rPr>
          <w:rFonts w:ascii="Studio Feixen Sans" w:hAnsi="Studio Feixen Sans" w:cstheme="minorHAnsi"/>
          <w:bCs/>
          <w:lang w:val="fr-FR"/>
        </w:rPr>
        <w:t xml:space="preserve"> — Eléonore Hellio et </w:t>
      </w:r>
      <w:proofErr w:type="spellStart"/>
      <w:r w:rsidRPr="00785938">
        <w:rPr>
          <w:rFonts w:ascii="Studio Feixen Sans" w:hAnsi="Studio Feixen Sans" w:cstheme="minorHAnsi"/>
          <w:bCs/>
          <w:lang w:val="fr-FR"/>
        </w:rPr>
        <w:t>Pisko</w:t>
      </w:r>
      <w:proofErr w:type="spellEnd"/>
      <w:r w:rsidRPr="00785938">
        <w:rPr>
          <w:rFonts w:ascii="Studio Feixen Sans" w:hAnsi="Studio Feixen Sans" w:cstheme="minorHAnsi"/>
          <w:bCs/>
          <w:lang w:val="fr-FR"/>
        </w:rPr>
        <w:t xml:space="preserve"> Cr</w:t>
      </w:r>
      <w:r w:rsidR="005E424F">
        <w:rPr>
          <w:rFonts w:ascii="Studio Feixen Sans" w:hAnsi="Studio Feixen Sans" w:cstheme="minorHAnsi"/>
          <w:bCs/>
          <w:lang w:val="fr-FR"/>
        </w:rPr>
        <w:t>â</w:t>
      </w:r>
      <w:r w:rsidRPr="00785938">
        <w:rPr>
          <w:rFonts w:ascii="Studio Feixen Sans" w:hAnsi="Studio Feixen Sans" w:cstheme="minorHAnsi"/>
          <w:bCs/>
          <w:lang w:val="fr-FR"/>
        </w:rPr>
        <w:t>ne</w:t>
      </w:r>
      <w:r>
        <w:rPr>
          <w:rFonts w:ascii="Studio Feixen Sans" w:hAnsi="Studio Feixen Sans" w:cstheme="minorHAnsi"/>
          <w:bCs/>
          <w:lang w:val="fr-FR"/>
        </w:rPr>
        <w:t xml:space="preserve"> </w:t>
      </w:r>
      <w:r w:rsidRPr="00785938">
        <w:rPr>
          <w:rFonts w:ascii="Studio Feixen Sans" w:hAnsi="Studio Feixen Sans" w:cstheme="minorHAnsi"/>
          <w:bCs/>
          <w:lang w:val="fr-FR"/>
        </w:rPr>
        <w:t xml:space="preserve">— ont terminé à Völklingen la fabrication de leurs étonnantes combinaisons spatiales et ont tourné des vidéos sur les lieux de l’usine et ses environs immédiats. </w:t>
      </w:r>
      <w:r w:rsidRPr="00180E05">
        <w:rPr>
          <w:rFonts w:ascii="Studio Feixen Sans" w:hAnsi="Studio Feixen Sans" w:cstheme="minorHAnsi"/>
          <w:bCs/>
          <w:lang w:val="fr-FR"/>
        </w:rPr>
        <w:t xml:space="preserve">On peut désormais les voir </w:t>
      </w:r>
      <w:r w:rsidR="00180E05">
        <w:rPr>
          <w:rFonts w:ascii="Studio Feixen Sans" w:hAnsi="Studio Feixen Sans" w:cstheme="minorHAnsi"/>
          <w:bCs/>
          <w:lang w:val="fr-FR"/>
        </w:rPr>
        <w:t xml:space="preserve">ainsi que </w:t>
      </w:r>
      <w:r w:rsidRPr="00180E05">
        <w:rPr>
          <w:rFonts w:ascii="Studio Feixen Sans" w:hAnsi="Studio Feixen Sans" w:cstheme="minorHAnsi"/>
          <w:bCs/>
          <w:lang w:val="fr-FR"/>
        </w:rPr>
        <w:t xml:space="preserve">les masques </w:t>
      </w:r>
      <w:proofErr w:type="spellStart"/>
      <w:r w:rsidRPr="00180E05">
        <w:rPr>
          <w:rFonts w:ascii="Studio Feixen Sans" w:hAnsi="Studio Feixen Sans" w:cstheme="minorHAnsi"/>
          <w:bCs/>
          <w:lang w:val="fr-FR"/>
        </w:rPr>
        <w:t>afrofuturistes</w:t>
      </w:r>
      <w:proofErr w:type="spellEnd"/>
      <w:r w:rsidRPr="00180E05">
        <w:rPr>
          <w:rFonts w:ascii="Studio Feixen Sans" w:hAnsi="Studio Feixen Sans" w:cstheme="minorHAnsi"/>
          <w:bCs/>
          <w:lang w:val="fr-FR"/>
        </w:rPr>
        <w:t xml:space="preserve"> de taille humaine sur </w:t>
      </w:r>
      <w:r w:rsidR="00180E05">
        <w:rPr>
          <w:rFonts w:ascii="Studio Feixen Sans" w:hAnsi="Studio Feixen Sans" w:cstheme="minorHAnsi"/>
          <w:bCs/>
          <w:lang w:val="fr-FR"/>
        </w:rPr>
        <w:t>la grande surface de la salle des soufflantes</w:t>
      </w:r>
      <w:r w:rsidRPr="00180E05">
        <w:rPr>
          <w:rFonts w:ascii="Studio Feixen Sans" w:hAnsi="Studio Feixen Sans" w:cstheme="minorHAnsi"/>
          <w:bCs/>
          <w:lang w:val="fr-FR"/>
        </w:rPr>
        <w:t>.  L’installation vidéo crée une mosaïque en</w:t>
      </w:r>
      <w:r w:rsidRPr="00785938">
        <w:rPr>
          <w:rFonts w:ascii="Studio Feixen Sans" w:hAnsi="Studio Feixen Sans" w:cstheme="minorHAnsi"/>
          <w:bCs/>
          <w:lang w:val="fr-FR"/>
        </w:rPr>
        <w:t xml:space="preserve"> combinant la découverte de l’usine par les astronautes avec des extraits de films </w:t>
      </w:r>
      <w:r w:rsidR="00180E05">
        <w:rPr>
          <w:rFonts w:ascii="Studio Feixen Sans" w:hAnsi="Studio Feixen Sans" w:cstheme="minorHAnsi"/>
          <w:bCs/>
          <w:lang w:val="fr-FR"/>
        </w:rPr>
        <w:t>du Congo</w:t>
      </w:r>
      <w:r w:rsidRPr="00785938">
        <w:rPr>
          <w:rFonts w:ascii="Studio Feixen Sans" w:hAnsi="Studio Feixen Sans" w:cstheme="minorHAnsi"/>
          <w:bCs/>
          <w:lang w:val="fr-FR"/>
        </w:rPr>
        <w:t>.</w:t>
      </w:r>
    </w:p>
    <w:p w14:paraId="4CAD1287" w14:textId="77777777" w:rsidR="00785938" w:rsidRPr="00785938" w:rsidRDefault="00785938" w:rsidP="00E96E98">
      <w:pPr>
        <w:jc w:val="both"/>
        <w:rPr>
          <w:rFonts w:ascii="Studio Feixen Sans" w:hAnsi="Studio Feixen Sans" w:cstheme="minorHAnsi"/>
          <w:bCs/>
          <w:lang w:val="fr-FR"/>
        </w:rPr>
      </w:pPr>
    </w:p>
    <w:p w14:paraId="2E95241F" w14:textId="61A8552B" w:rsidR="00A57F2C"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Pour les Kongo </w:t>
      </w:r>
      <w:proofErr w:type="spellStart"/>
      <w:r w:rsidRPr="00785938">
        <w:rPr>
          <w:rFonts w:ascii="Studio Feixen Sans" w:hAnsi="Studio Feixen Sans" w:cstheme="minorHAnsi"/>
          <w:bCs/>
          <w:lang w:val="fr-FR"/>
        </w:rPr>
        <w:t>Astronauts</w:t>
      </w:r>
      <w:proofErr w:type="spellEnd"/>
      <w:r w:rsidRPr="00785938">
        <w:rPr>
          <w:rFonts w:ascii="Studio Feixen Sans" w:hAnsi="Studio Feixen Sans" w:cstheme="minorHAnsi"/>
          <w:bCs/>
          <w:lang w:val="fr-FR"/>
        </w:rPr>
        <w:t>, l’histoire de l’usine et de l’exploitation des hommes comme de la nature est directement liée aux déchets électroniques européens que l’on retrouve à Kinshasa. Ainsi, le cobalt issu des mines du Congo reflue vers son lieu d’origine en tant que déchet de la civilisation occidentale. Selon Ralf Beil, «</w:t>
      </w:r>
      <w:r w:rsidRPr="00785938">
        <w:rPr>
          <w:rFonts w:ascii="Cambria Math" w:hAnsi="Cambria Math" w:cs="Cambria Math"/>
          <w:bCs/>
          <w:lang w:val="fr-FR"/>
        </w:rPr>
        <w:t> </w:t>
      </w:r>
      <w:r w:rsidRPr="00785938">
        <w:rPr>
          <w:rFonts w:ascii="Studio Feixen Sans" w:hAnsi="Studio Feixen Sans" w:cstheme="minorHAnsi"/>
          <w:bCs/>
          <w:lang w:val="fr-FR"/>
        </w:rPr>
        <w:t>c</w:t>
      </w:r>
      <w:r w:rsidRPr="00785938">
        <w:rPr>
          <w:rFonts w:ascii="Studio Feixen Sans" w:hAnsi="Studio Feixen Sans" w:cs="Studio Feixen Sans"/>
          <w:bCs/>
          <w:lang w:val="fr-FR"/>
        </w:rPr>
        <w:t>’</w:t>
      </w:r>
      <w:r w:rsidRPr="00785938">
        <w:rPr>
          <w:rFonts w:ascii="Studio Feixen Sans" w:hAnsi="Studio Feixen Sans" w:cstheme="minorHAnsi"/>
          <w:bCs/>
          <w:lang w:val="fr-FR"/>
        </w:rPr>
        <w:t>est pr</w:t>
      </w:r>
      <w:r w:rsidRPr="00785938">
        <w:rPr>
          <w:rFonts w:ascii="Studio Feixen Sans" w:hAnsi="Studio Feixen Sans" w:cs="Studio Feixen Sans"/>
          <w:bCs/>
          <w:lang w:val="fr-FR"/>
        </w:rPr>
        <w:t>é</w:t>
      </w:r>
      <w:r w:rsidRPr="00785938">
        <w:rPr>
          <w:rFonts w:ascii="Studio Feixen Sans" w:hAnsi="Studio Feixen Sans" w:cstheme="minorHAnsi"/>
          <w:bCs/>
          <w:lang w:val="fr-FR"/>
        </w:rPr>
        <w:t>cis</w:t>
      </w:r>
      <w:r w:rsidRPr="00785938">
        <w:rPr>
          <w:rFonts w:ascii="Studio Feixen Sans" w:hAnsi="Studio Feixen Sans" w:cs="Studio Feixen Sans"/>
          <w:bCs/>
          <w:lang w:val="fr-FR"/>
        </w:rPr>
        <w:t>é</w:t>
      </w:r>
      <w:r w:rsidRPr="00785938">
        <w:rPr>
          <w:rFonts w:ascii="Studio Feixen Sans" w:hAnsi="Studio Feixen Sans" w:cstheme="minorHAnsi"/>
          <w:bCs/>
          <w:lang w:val="fr-FR"/>
        </w:rPr>
        <w:t>ment dans des p</w:t>
      </w:r>
      <w:r w:rsidRPr="00785938">
        <w:rPr>
          <w:rFonts w:ascii="Studio Feixen Sans" w:hAnsi="Studio Feixen Sans" w:cs="Studio Feixen Sans"/>
          <w:bCs/>
          <w:lang w:val="fr-FR"/>
        </w:rPr>
        <w:t>é</w:t>
      </w:r>
      <w:r w:rsidRPr="00785938">
        <w:rPr>
          <w:rFonts w:ascii="Studio Feixen Sans" w:hAnsi="Studio Feixen Sans" w:cstheme="minorHAnsi"/>
          <w:bCs/>
          <w:lang w:val="fr-FR"/>
        </w:rPr>
        <w:t>riodes comme celle-ci qu</w:t>
      </w:r>
      <w:r w:rsidRPr="00785938">
        <w:rPr>
          <w:rFonts w:ascii="Studio Feixen Sans" w:hAnsi="Studio Feixen Sans" w:cs="Studio Feixen Sans"/>
          <w:bCs/>
          <w:lang w:val="fr-FR"/>
        </w:rPr>
        <w:t>’</w:t>
      </w:r>
      <w:r w:rsidRPr="00785938">
        <w:rPr>
          <w:rFonts w:ascii="Studio Feixen Sans" w:hAnsi="Studio Feixen Sans" w:cstheme="minorHAnsi"/>
          <w:bCs/>
          <w:lang w:val="fr-FR"/>
        </w:rPr>
        <w:t>il est n</w:t>
      </w:r>
      <w:r w:rsidRPr="00785938">
        <w:rPr>
          <w:rFonts w:ascii="Studio Feixen Sans" w:hAnsi="Studio Feixen Sans" w:cs="Studio Feixen Sans"/>
          <w:bCs/>
          <w:lang w:val="fr-FR"/>
        </w:rPr>
        <w:t>é</w:t>
      </w:r>
      <w:r w:rsidRPr="00785938">
        <w:rPr>
          <w:rFonts w:ascii="Studio Feixen Sans" w:hAnsi="Studio Feixen Sans" w:cstheme="minorHAnsi"/>
          <w:bCs/>
          <w:lang w:val="fr-FR"/>
        </w:rPr>
        <w:t>cessaire de rendre visibles les interactions mondiales qui d</w:t>
      </w:r>
      <w:r w:rsidRPr="00785938">
        <w:rPr>
          <w:rFonts w:ascii="Studio Feixen Sans" w:hAnsi="Studio Feixen Sans" w:cs="Studio Feixen Sans"/>
          <w:bCs/>
          <w:lang w:val="fr-FR"/>
        </w:rPr>
        <w:t>é</w:t>
      </w:r>
      <w:r w:rsidRPr="00785938">
        <w:rPr>
          <w:rFonts w:ascii="Studio Feixen Sans" w:hAnsi="Studio Feixen Sans" w:cstheme="minorHAnsi"/>
          <w:bCs/>
          <w:lang w:val="fr-FR"/>
        </w:rPr>
        <w:t>terminent notre vie à tous, que nous le voulions ou non</w:t>
      </w:r>
      <w:r w:rsidRPr="00785938">
        <w:rPr>
          <w:rFonts w:ascii="Cambria Math" w:hAnsi="Cambria Math" w:cs="Cambria Math"/>
          <w:bCs/>
          <w:lang w:val="fr-FR"/>
        </w:rPr>
        <w:t> </w:t>
      </w:r>
      <w:r w:rsidRPr="00785938">
        <w:rPr>
          <w:rFonts w:ascii="Studio Feixen Sans" w:hAnsi="Studio Feixen Sans" w:cs="Studio Feixen Sans"/>
          <w:bCs/>
          <w:lang w:val="fr-FR"/>
        </w:rPr>
        <w:t>»</w:t>
      </w:r>
      <w:r w:rsidRPr="00785938">
        <w:rPr>
          <w:rFonts w:ascii="Studio Feixen Sans" w:hAnsi="Studio Feixen Sans" w:cstheme="minorHAnsi"/>
          <w:bCs/>
          <w:lang w:val="fr-FR"/>
        </w:rPr>
        <w:t>.</w:t>
      </w:r>
    </w:p>
    <w:p w14:paraId="26BFCA23" w14:textId="77777777" w:rsidR="00785938" w:rsidRPr="00785938" w:rsidRDefault="00785938" w:rsidP="00E96E98">
      <w:pPr>
        <w:jc w:val="both"/>
        <w:rPr>
          <w:rFonts w:ascii="Studio Feixen Sans" w:hAnsi="Studio Feixen Sans" w:cstheme="minorHAnsi"/>
          <w:bCs/>
          <w:lang w:val="fr-CH"/>
        </w:rPr>
      </w:pPr>
    </w:p>
    <w:p w14:paraId="12E7CA26" w14:textId="424262B7" w:rsidR="00A57F2C" w:rsidRPr="00785938" w:rsidRDefault="00785938" w:rsidP="00E96E98">
      <w:pPr>
        <w:jc w:val="both"/>
        <w:rPr>
          <w:rFonts w:ascii="Studio Feixen Sans" w:hAnsi="Studio Feixen Sans" w:cstheme="minorHAnsi"/>
          <w:bCs/>
          <w:lang w:val="fr-FR"/>
        </w:rPr>
      </w:pPr>
      <w:r w:rsidRPr="00785938">
        <w:rPr>
          <w:rFonts w:ascii="Studio Feixen Sans" w:hAnsi="Studio Feixen Sans" w:cstheme="minorHAnsi"/>
          <w:bCs/>
          <w:lang w:val="fr-FR"/>
        </w:rPr>
        <w:t xml:space="preserve">EFFETS D'ÉCHO </w:t>
      </w:r>
      <w:r w:rsidR="00A57F2C" w:rsidRPr="00785938">
        <w:rPr>
          <w:rFonts w:ascii="Studio Feixen Sans" w:hAnsi="Studio Feixen Sans" w:cstheme="minorHAnsi"/>
          <w:bCs/>
          <w:lang w:val="fr-FR"/>
        </w:rPr>
        <w:t>DU MUSÉE - CONTENU DE L'EXPOSITION</w:t>
      </w:r>
    </w:p>
    <w:p w14:paraId="38A38A34" w14:textId="74F9CFA5" w:rsidR="00A57F2C" w:rsidRPr="00785938" w:rsidRDefault="00A57F2C" w:rsidP="00E96E98">
      <w:pPr>
        <w:jc w:val="both"/>
        <w:rPr>
          <w:rFonts w:ascii="Studio Feixen Sans" w:hAnsi="Studio Feixen Sans" w:cstheme="minorHAnsi"/>
          <w:bCs/>
          <w:lang w:val="fr-FR"/>
        </w:rPr>
      </w:pPr>
    </w:p>
    <w:p w14:paraId="32CDA289"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Par de nombreux champs de résonance, Le MUSEUM OF MEMORABILITY est intimement lié aux œuvres et aux installations des artistes. L’abstraction cartographique picturale d’</w:t>
      </w:r>
      <w:proofErr w:type="spellStart"/>
      <w:r w:rsidRPr="00785938">
        <w:rPr>
          <w:rFonts w:ascii="Studio Feixen Sans" w:hAnsi="Studio Feixen Sans" w:cstheme="minorHAnsi"/>
          <w:bCs/>
          <w:lang w:val="fr-CH"/>
        </w:rPr>
        <w:t>Arébénor</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Basséne</w:t>
      </w:r>
      <w:proofErr w:type="spellEnd"/>
      <w:r w:rsidRPr="00785938">
        <w:rPr>
          <w:rFonts w:ascii="Studio Feixen Sans" w:hAnsi="Studio Feixen Sans" w:cstheme="minorHAnsi"/>
          <w:bCs/>
          <w:lang w:val="fr-CH"/>
        </w:rPr>
        <w:t>, «</w:t>
      </w:r>
      <w:r w:rsidRPr="00785938">
        <w:rPr>
          <w:rFonts w:ascii="Cambria Math" w:hAnsi="Cambria Math" w:cs="Cambria Math"/>
          <w:bCs/>
          <w:lang w:val="fr-CH"/>
        </w:rPr>
        <w:t> </w:t>
      </w:r>
      <w:r w:rsidRPr="00785938">
        <w:rPr>
          <w:rFonts w:ascii="Studio Feixen Sans" w:hAnsi="Studio Feixen Sans" w:cstheme="minorHAnsi"/>
          <w:bCs/>
          <w:lang w:val="fr-CH"/>
        </w:rPr>
        <w:t xml:space="preserve">A </w:t>
      </w:r>
      <w:proofErr w:type="spellStart"/>
      <w:r w:rsidRPr="00785938">
        <w:rPr>
          <w:rFonts w:ascii="Studio Feixen Sans" w:hAnsi="Studio Feixen Sans" w:cstheme="minorHAnsi"/>
          <w:bCs/>
          <w:lang w:val="fr-CH"/>
        </w:rPr>
        <w:t>Deep</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Sahelian</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Paradise</w:t>
      </w:r>
      <w:proofErr w:type="spellEnd"/>
      <w:r w:rsidRPr="00785938">
        <w:rPr>
          <w:rFonts w:ascii="Cambria Math" w:hAnsi="Cambria Math" w:cs="Cambria Math"/>
          <w:bCs/>
          <w:lang w:val="fr-CH"/>
        </w:rPr>
        <w:t> </w:t>
      </w:r>
      <w:r w:rsidRPr="00785938">
        <w:rPr>
          <w:rFonts w:ascii="Studio Feixen Sans" w:hAnsi="Studio Feixen Sans" w:cstheme="minorHAnsi"/>
          <w:bCs/>
          <w:lang w:val="fr-CH"/>
        </w:rPr>
        <w:t>», est un écho artistique de l’Atlas catalan de 1375 présent dans l’îlot thématique «</w:t>
      </w:r>
      <w:r w:rsidRPr="00785938">
        <w:rPr>
          <w:rFonts w:ascii="Cambria Math" w:hAnsi="Cambria Math" w:cs="Cambria Math"/>
          <w:bCs/>
          <w:lang w:val="fr-CH"/>
        </w:rPr>
        <w:t> </w:t>
      </w:r>
      <w:r w:rsidRPr="00785938">
        <w:rPr>
          <w:rFonts w:ascii="Studio Feixen Sans" w:hAnsi="Studio Feixen Sans" w:cstheme="minorHAnsi"/>
          <w:bCs/>
          <w:lang w:val="fr-CH"/>
        </w:rPr>
        <w:t>Royaumes médiévaux d’Afrique</w:t>
      </w:r>
      <w:r w:rsidRPr="00785938">
        <w:rPr>
          <w:rFonts w:ascii="Cambria Math" w:hAnsi="Cambria Math" w:cs="Cambria Math"/>
          <w:bCs/>
          <w:lang w:val="fr-CH"/>
        </w:rPr>
        <w:t> </w:t>
      </w:r>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Sokari</w:t>
      </w:r>
      <w:proofErr w:type="spellEnd"/>
      <w:r w:rsidRPr="00785938">
        <w:rPr>
          <w:rFonts w:ascii="Studio Feixen Sans" w:hAnsi="Studio Feixen Sans" w:cstheme="minorHAnsi"/>
          <w:bCs/>
          <w:lang w:val="fr-CH"/>
        </w:rPr>
        <w:t xml:space="preserve"> Douglas Camp réinterprète la gravure du XVIII</w:t>
      </w:r>
      <w:r w:rsidRPr="00785938">
        <w:rPr>
          <w:rFonts w:ascii="Studio Feixen Sans" w:hAnsi="Studio Feixen Sans" w:cstheme="minorHAnsi"/>
          <w:bCs/>
          <w:vertAlign w:val="superscript"/>
          <w:lang w:val="fr-CH"/>
        </w:rPr>
        <w:t>e</w:t>
      </w:r>
      <w:r w:rsidRPr="00785938">
        <w:rPr>
          <w:rFonts w:ascii="Calibri" w:hAnsi="Calibri" w:cs="Calibri"/>
          <w:bCs/>
          <w:lang w:val="fr-CH"/>
        </w:rPr>
        <w:t> </w:t>
      </w:r>
      <w:r w:rsidRPr="00785938">
        <w:rPr>
          <w:rFonts w:ascii="Studio Feixen Sans" w:hAnsi="Studio Feixen Sans" w:cstheme="minorHAnsi"/>
          <w:bCs/>
          <w:lang w:val="fr-CH"/>
        </w:rPr>
        <w:t>siècle de William Blake avec sa sculpture du même nom «</w:t>
      </w:r>
      <w:r w:rsidRPr="00785938">
        <w:rPr>
          <w:rFonts w:ascii="Cambria Math" w:hAnsi="Cambria Math" w:cs="Cambria Math"/>
          <w:bCs/>
          <w:lang w:val="fr-CH"/>
        </w:rPr>
        <w:t> </w:t>
      </w:r>
      <w:r w:rsidRPr="00785938">
        <w:rPr>
          <w:rFonts w:ascii="Studio Feixen Sans" w:hAnsi="Studio Feixen Sans" w:cstheme="minorHAnsi"/>
          <w:bCs/>
          <w:lang w:val="fr-CH"/>
        </w:rPr>
        <w:t xml:space="preserve">Europe </w:t>
      </w:r>
      <w:proofErr w:type="spellStart"/>
      <w:r w:rsidRPr="00785938">
        <w:rPr>
          <w:rFonts w:ascii="Studio Feixen Sans" w:hAnsi="Studio Feixen Sans" w:cstheme="minorHAnsi"/>
          <w:bCs/>
          <w:lang w:val="fr-CH"/>
        </w:rPr>
        <w:t>Supported</w:t>
      </w:r>
      <w:proofErr w:type="spellEnd"/>
      <w:r w:rsidRPr="00785938">
        <w:rPr>
          <w:rFonts w:ascii="Studio Feixen Sans" w:hAnsi="Studio Feixen Sans" w:cstheme="minorHAnsi"/>
          <w:bCs/>
          <w:lang w:val="fr-CH"/>
        </w:rPr>
        <w:t xml:space="preserve"> by </w:t>
      </w:r>
      <w:proofErr w:type="spellStart"/>
      <w:r w:rsidRPr="00785938">
        <w:rPr>
          <w:rFonts w:ascii="Studio Feixen Sans" w:hAnsi="Studio Feixen Sans" w:cstheme="minorHAnsi"/>
          <w:bCs/>
          <w:lang w:val="fr-CH"/>
        </w:rPr>
        <w:t>Africa</w:t>
      </w:r>
      <w:proofErr w:type="spellEnd"/>
      <w:r w:rsidRPr="00785938">
        <w:rPr>
          <w:rFonts w:ascii="Studio Feixen Sans" w:hAnsi="Studio Feixen Sans" w:cstheme="minorHAnsi"/>
          <w:bCs/>
          <w:lang w:val="fr-CH"/>
        </w:rPr>
        <w:t xml:space="preserve"> and America</w:t>
      </w:r>
      <w:r w:rsidRPr="00785938">
        <w:rPr>
          <w:rFonts w:ascii="Cambria Math" w:hAnsi="Cambria Math" w:cs="Cambria Math"/>
          <w:bCs/>
          <w:lang w:val="fr-CH"/>
        </w:rPr>
        <w:t> </w:t>
      </w:r>
      <w:r w:rsidRPr="00785938">
        <w:rPr>
          <w:rFonts w:ascii="Studio Feixen Sans" w:hAnsi="Studio Feixen Sans" w:cstheme="minorHAnsi"/>
          <w:bCs/>
          <w:lang w:val="fr-CH"/>
        </w:rPr>
        <w:t xml:space="preserve">». </w:t>
      </w:r>
    </w:p>
    <w:p w14:paraId="15E13D56" w14:textId="77777777" w:rsidR="00785938" w:rsidRPr="00785938" w:rsidRDefault="00785938" w:rsidP="00E96E98">
      <w:pPr>
        <w:jc w:val="both"/>
        <w:rPr>
          <w:rFonts w:ascii="Studio Feixen Sans" w:hAnsi="Studio Feixen Sans" w:cstheme="minorHAnsi"/>
          <w:bCs/>
          <w:lang w:val="fr-CH"/>
        </w:rPr>
      </w:pPr>
    </w:p>
    <w:p w14:paraId="7CFABE5E" w14:textId="205DF826"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L’œuvre majeure de 1903 du militant des droits civiques et panafricaniste de la première heure W.E.B Dubois est au fondement des soixante-huit portraits de Roméo </w:t>
      </w:r>
      <w:proofErr w:type="spellStart"/>
      <w:r w:rsidRPr="00785938">
        <w:rPr>
          <w:rFonts w:ascii="Studio Feixen Sans" w:hAnsi="Studio Feixen Sans" w:cstheme="minorHAnsi"/>
          <w:bCs/>
          <w:lang w:val="fr-CH"/>
        </w:rPr>
        <w:t>Mivekannin</w:t>
      </w:r>
      <w:proofErr w:type="spellEnd"/>
      <w:r w:rsidRPr="00785938">
        <w:rPr>
          <w:rFonts w:ascii="Calibri" w:hAnsi="Calibri" w:cs="Calibri"/>
          <w:bCs/>
          <w:lang w:val="fr-CH"/>
        </w:rPr>
        <w:t> </w:t>
      </w:r>
      <w:r w:rsidRPr="00785938">
        <w:rPr>
          <w:rFonts w:ascii="Studio Feixen Sans" w:hAnsi="Studio Feixen Sans" w:cstheme="minorHAnsi"/>
          <w:bCs/>
          <w:lang w:val="fr-CH"/>
        </w:rPr>
        <w:t>: les visages de Joséphine Baker à Kamala Harris se développent littéralement</w:t>
      </w:r>
      <w:r w:rsidR="00254DFD">
        <w:rPr>
          <w:rFonts w:ascii="Studio Feixen Sans" w:hAnsi="Studio Feixen Sans" w:cstheme="minorHAnsi"/>
          <w:bCs/>
          <w:lang w:val="fr-CH"/>
        </w:rPr>
        <w:t xml:space="preserve"> au-dessus</w:t>
      </w:r>
      <w:r w:rsidRPr="00785938">
        <w:rPr>
          <w:rFonts w:ascii="Studio Feixen Sans" w:hAnsi="Studio Feixen Sans" w:cstheme="minorHAnsi"/>
          <w:bCs/>
          <w:lang w:val="fr-CH"/>
        </w:rPr>
        <w:t xml:space="preserve"> des pages de ce livre. L’installation de </w:t>
      </w:r>
      <w:proofErr w:type="spellStart"/>
      <w:r w:rsidRPr="00785938">
        <w:rPr>
          <w:rFonts w:ascii="Studio Feixen Sans" w:hAnsi="Studio Feixen Sans" w:cstheme="minorHAnsi"/>
          <w:bCs/>
          <w:lang w:val="fr-CH"/>
        </w:rPr>
        <w:t>Mivekannin</w:t>
      </w:r>
      <w:proofErr w:type="spellEnd"/>
      <w:r w:rsidRPr="00785938">
        <w:rPr>
          <w:rFonts w:ascii="Studio Feixen Sans" w:hAnsi="Studio Feixen Sans" w:cstheme="minorHAnsi"/>
          <w:bCs/>
          <w:lang w:val="fr-CH"/>
        </w:rPr>
        <w:t xml:space="preserve"> «</w:t>
      </w:r>
      <w:r w:rsidRPr="00785938">
        <w:rPr>
          <w:rFonts w:ascii="Cambria Math" w:hAnsi="Cambria Math" w:cs="Cambria Math"/>
          <w:bCs/>
          <w:lang w:val="fr-CH"/>
        </w:rPr>
        <w:t> </w:t>
      </w:r>
      <w:r w:rsidRPr="00785938">
        <w:rPr>
          <w:rFonts w:ascii="Studio Feixen Sans" w:hAnsi="Studio Feixen Sans" w:cstheme="minorHAnsi"/>
          <w:bCs/>
          <w:lang w:val="fr-CH"/>
        </w:rPr>
        <w:t>The Souls of Black Folk</w:t>
      </w:r>
      <w:r w:rsidRPr="00785938">
        <w:rPr>
          <w:rFonts w:ascii="Cambria Math" w:hAnsi="Cambria Math" w:cs="Cambria Math"/>
          <w:bCs/>
          <w:lang w:val="fr-CH"/>
        </w:rPr>
        <w:t> </w:t>
      </w:r>
      <w:r w:rsidRPr="00785938">
        <w:rPr>
          <w:rFonts w:ascii="Studio Feixen Sans" w:hAnsi="Studio Feixen Sans" w:cstheme="minorHAnsi"/>
          <w:bCs/>
          <w:lang w:val="fr-CH"/>
        </w:rPr>
        <w:t xml:space="preserve">» est donc autant un hommage à Dubois qu’aux activistes d’origine africaine du monde entier. </w:t>
      </w:r>
    </w:p>
    <w:p w14:paraId="3A6609D8" w14:textId="77777777" w:rsidR="00785938" w:rsidRPr="00785938" w:rsidRDefault="00785938" w:rsidP="00E96E98">
      <w:pPr>
        <w:jc w:val="both"/>
        <w:rPr>
          <w:rFonts w:ascii="Studio Feixen Sans" w:hAnsi="Studio Feixen Sans" w:cstheme="minorHAnsi"/>
          <w:bCs/>
          <w:lang w:val="fr-CH"/>
        </w:rPr>
      </w:pPr>
    </w:p>
    <w:p w14:paraId="77947A4F" w14:textId="0A82739A"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Tandis que le MUSEUM OF MEMORABILITY présente le monument renversé au criminel colonial Wissmann </w:t>
      </w:r>
      <w:r w:rsidR="00254DFD" w:rsidRPr="00785938">
        <w:rPr>
          <w:rFonts w:ascii="Studio Feixen Sans" w:hAnsi="Studio Feixen Sans" w:cstheme="minorHAnsi"/>
          <w:bCs/>
          <w:lang w:val="fr-CH"/>
        </w:rPr>
        <w:t>dans une caisse</w:t>
      </w:r>
      <w:r w:rsidR="00254DFD">
        <w:rPr>
          <w:rFonts w:ascii="Studio Feixen Sans" w:hAnsi="Studio Feixen Sans" w:cstheme="minorHAnsi"/>
          <w:bCs/>
          <w:lang w:val="fr-CH"/>
        </w:rPr>
        <w:t xml:space="preserve"> de transport</w:t>
      </w:r>
      <w:r w:rsidR="00254DFD" w:rsidRPr="00785938">
        <w:rPr>
          <w:rFonts w:ascii="Studio Feixen Sans" w:hAnsi="Studio Feixen Sans" w:cstheme="minorHAnsi"/>
          <w:bCs/>
          <w:lang w:val="fr-CH"/>
        </w:rPr>
        <w:t xml:space="preserve"> </w:t>
      </w:r>
      <w:r w:rsidRPr="00785938">
        <w:rPr>
          <w:rFonts w:ascii="Studio Feixen Sans" w:hAnsi="Studio Feixen Sans" w:cstheme="minorHAnsi"/>
          <w:bCs/>
          <w:lang w:val="fr-CH"/>
        </w:rPr>
        <w:t>avec son lion couché</w:t>
      </w:r>
      <w:r w:rsidR="00254DFD">
        <w:rPr>
          <w:rFonts w:ascii="Studio Feixen Sans" w:hAnsi="Studio Feixen Sans" w:cstheme="minorHAnsi"/>
          <w:bCs/>
          <w:lang w:val="fr-CH"/>
        </w:rPr>
        <w:t xml:space="preserve"> à côté</w:t>
      </w:r>
      <w:r w:rsidRPr="00785938">
        <w:rPr>
          <w:rFonts w:ascii="Studio Feixen Sans" w:hAnsi="Studio Feixen Sans" w:cstheme="minorHAnsi"/>
          <w:bCs/>
          <w:lang w:val="fr-CH"/>
        </w:rPr>
        <w:t>, James Gregory Atkinson remet sur ses pieds l’Askari en bronze du monument et lui redonne ainsi sa dignité, au-delà de toute servitude.</w:t>
      </w:r>
    </w:p>
    <w:p w14:paraId="27DEB76D" w14:textId="77777777" w:rsidR="00785938" w:rsidRPr="00785938" w:rsidRDefault="00785938" w:rsidP="00E96E98">
      <w:pPr>
        <w:jc w:val="both"/>
        <w:rPr>
          <w:rFonts w:ascii="Studio Feixen Sans" w:hAnsi="Studio Feixen Sans" w:cstheme="minorHAnsi"/>
          <w:bCs/>
          <w:lang w:val="fr-CH"/>
        </w:rPr>
      </w:pPr>
    </w:p>
    <w:p w14:paraId="262F9DC7" w14:textId="3DB24AE0"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lastRenderedPageBreak/>
        <w:t xml:space="preserve">Sur les traces du panafricanisme dans les années de l'indépendance, Zineb </w:t>
      </w:r>
      <w:proofErr w:type="spellStart"/>
      <w:r w:rsidRPr="00785938">
        <w:rPr>
          <w:rFonts w:ascii="Studio Feixen Sans" w:hAnsi="Studio Feixen Sans" w:cstheme="minorHAnsi"/>
          <w:bCs/>
          <w:lang w:val="fr-CH"/>
        </w:rPr>
        <w:t>Sedira</w:t>
      </w:r>
      <w:proofErr w:type="spellEnd"/>
      <w:r w:rsidRPr="00785938">
        <w:rPr>
          <w:rFonts w:ascii="Studio Feixen Sans" w:hAnsi="Studio Feixen Sans" w:cstheme="minorHAnsi"/>
          <w:bCs/>
          <w:lang w:val="fr-CH"/>
        </w:rPr>
        <w:t xml:space="preserve"> explore dans son installation les événements entourant le festival du film d'Alger de 1969</w:t>
      </w:r>
      <w:r w:rsidR="00152B5D">
        <w:rPr>
          <w:rFonts w:ascii="Studio Feixen Sans" w:hAnsi="Studio Feixen Sans" w:cstheme="minorHAnsi"/>
          <w:bCs/>
          <w:lang w:val="fr-CH"/>
        </w:rPr>
        <w:t xml:space="preserve">, à portée de vue de la série </w:t>
      </w:r>
      <w:r w:rsidRPr="00785938">
        <w:rPr>
          <w:rFonts w:ascii="Studio Feixen Sans" w:hAnsi="Studio Feixen Sans" w:cstheme="minorHAnsi"/>
          <w:bCs/>
          <w:lang w:val="fr-CH"/>
        </w:rPr>
        <w:t xml:space="preserve">de photographies de Carrie Mae </w:t>
      </w:r>
      <w:proofErr w:type="spellStart"/>
      <w:r w:rsidRPr="00785938">
        <w:rPr>
          <w:rFonts w:ascii="Studio Feixen Sans" w:hAnsi="Studio Feixen Sans" w:cstheme="minorHAnsi"/>
          <w:bCs/>
          <w:lang w:val="fr-CH"/>
        </w:rPr>
        <w:t>Weems</w:t>
      </w:r>
      <w:proofErr w:type="spellEnd"/>
      <w:r w:rsidRPr="00785938">
        <w:rPr>
          <w:rFonts w:ascii="Studio Feixen Sans" w:hAnsi="Studio Feixen Sans" w:cstheme="minorHAnsi"/>
          <w:bCs/>
          <w:lang w:val="fr-CH"/>
        </w:rPr>
        <w:t xml:space="preserve"> « The Push, The Call, The </w:t>
      </w:r>
      <w:proofErr w:type="spellStart"/>
      <w:r w:rsidRPr="00785938">
        <w:rPr>
          <w:rFonts w:ascii="Studio Feixen Sans" w:hAnsi="Studio Feixen Sans" w:cstheme="minorHAnsi"/>
          <w:bCs/>
          <w:lang w:val="fr-CH"/>
        </w:rPr>
        <w:t>Scream</w:t>
      </w:r>
      <w:proofErr w:type="spellEnd"/>
      <w:r w:rsidRPr="00785938">
        <w:rPr>
          <w:rFonts w:ascii="Studio Feixen Sans" w:hAnsi="Studio Feixen Sans" w:cstheme="minorHAnsi"/>
          <w:bCs/>
          <w:lang w:val="fr-CH"/>
        </w:rPr>
        <w:t xml:space="preserve">, The </w:t>
      </w:r>
      <w:proofErr w:type="spellStart"/>
      <w:r w:rsidRPr="00785938">
        <w:rPr>
          <w:rFonts w:ascii="Studio Feixen Sans" w:hAnsi="Studio Feixen Sans" w:cstheme="minorHAnsi"/>
          <w:bCs/>
          <w:lang w:val="fr-CH"/>
        </w:rPr>
        <w:t>Dream</w:t>
      </w:r>
      <w:proofErr w:type="spellEnd"/>
      <w:r w:rsidRPr="00785938">
        <w:rPr>
          <w:rFonts w:ascii="Studio Feixen Sans" w:hAnsi="Studio Feixen Sans" w:cstheme="minorHAnsi"/>
          <w:bCs/>
          <w:lang w:val="fr-CH"/>
        </w:rPr>
        <w:t xml:space="preserve"> », qui visualise les protestations contre la ségrégation et le racisme du début des années 1960 aux États-Unis, qu'Angela Davis et James Baldwin mettent en lumière avec précision dans le MUSEUM OF MEMORABILITY</w:t>
      </w:r>
      <w:r w:rsidR="007E69F2">
        <w:rPr>
          <w:rFonts w:ascii="Studio Feixen Sans" w:hAnsi="Studio Feixen Sans" w:cstheme="minorHAnsi"/>
          <w:bCs/>
          <w:lang w:val="fr-CH"/>
        </w:rPr>
        <w:t>.</w:t>
      </w:r>
      <w:r w:rsidR="00254DFD" w:rsidRPr="00254DFD">
        <w:rPr>
          <w:rFonts w:ascii="Studio Feixen Sans" w:hAnsi="Studio Feixen Sans" w:cstheme="minorHAnsi"/>
          <w:bCs/>
          <w:lang w:val="fr-CH"/>
        </w:rPr>
        <w:t xml:space="preserve"> </w:t>
      </w:r>
    </w:p>
    <w:p w14:paraId="0BC49238"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 </w:t>
      </w:r>
    </w:p>
    <w:p w14:paraId="3A25CFB9" w14:textId="7BEF551E" w:rsidR="007E69F2" w:rsidRPr="00785938" w:rsidRDefault="00785938" w:rsidP="007E69F2">
      <w:pPr>
        <w:jc w:val="both"/>
        <w:rPr>
          <w:rFonts w:ascii="Studio Feixen Sans" w:hAnsi="Studio Feixen Sans" w:cstheme="minorHAnsi"/>
          <w:bCs/>
          <w:lang w:val="fr-CH"/>
        </w:rPr>
      </w:pPr>
      <w:r w:rsidRPr="00785938">
        <w:rPr>
          <w:rFonts w:ascii="Studio Feixen Sans" w:hAnsi="Studio Feixen Sans" w:cstheme="minorHAnsi"/>
          <w:bCs/>
          <w:lang w:val="fr-CH"/>
        </w:rPr>
        <w:t>C’est ce même racisme toujours bien réel que Kara Walker transpose, dans son installation cinématographique «</w:t>
      </w:r>
      <w:r w:rsidRPr="00785938">
        <w:rPr>
          <w:rFonts w:ascii="Cambria Math" w:hAnsi="Cambria Math" w:cs="Cambria Math"/>
          <w:bCs/>
          <w:lang w:val="fr-CH"/>
        </w:rPr>
        <w:t> </w:t>
      </w:r>
      <w:r w:rsidRPr="00785938">
        <w:rPr>
          <w:rFonts w:ascii="Studio Feixen Sans" w:hAnsi="Studio Feixen Sans" w:cstheme="minorHAnsi"/>
          <w:bCs/>
          <w:lang w:val="fr-CH"/>
        </w:rPr>
        <w:t xml:space="preserve">Prince </w:t>
      </w:r>
      <w:proofErr w:type="spellStart"/>
      <w:r w:rsidRPr="00785938">
        <w:rPr>
          <w:rFonts w:ascii="Studio Feixen Sans" w:hAnsi="Studio Feixen Sans" w:cstheme="minorHAnsi"/>
          <w:bCs/>
          <w:lang w:val="fr-CH"/>
        </w:rPr>
        <w:t>McVeigh</w:t>
      </w:r>
      <w:proofErr w:type="spellEnd"/>
      <w:r w:rsidRPr="00785938">
        <w:rPr>
          <w:rFonts w:ascii="Studio Feixen Sans" w:hAnsi="Studio Feixen Sans" w:cstheme="minorHAnsi"/>
          <w:bCs/>
          <w:lang w:val="fr-CH"/>
        </w:rPr>
        <w:t xml:space="preserve"> and the Turner </w:t>
      </w:r>
      <w:proofErr w:type="spellStart"/>
      <w:r w:rsidRPr="00785938">
        <w:rPr>
          <w:rFonts w:ascii="Studio Feixen Sans" w:hAnsi="Studio Feixen Sans" w:cstheme="minorHAnsi"/>
          <w:bCs/>
          <w:lang w:val="fr-CH"/>
        </w:rPr>
        <w:t>Blasphemies</w:t>
      </w:r>
      <w:proofErr w:type="spellEnd"/>
      <w:r w:rsidRPr="00785938">
        <w:rPr>
          <w:rFonts w:ascii="Cambria Math" w:hAnsi="Cambria Math" w:cs="Cambria Math"/>
          <w:bCs/>
          <w:lang w:val="fr-CH"/>
        </w:rPr>
        <w:t> </w:t>
      </w:r>
      <w:r w:rsidRPr="00785938">
        <w:rPr>
          <w:rFonts w:ascii="Studio Feixen Sans" w:hAnsi="Studio Feixen Sans" w:cstheme="minorHAnsi"/>
          <w:bCs/>
          <w:lang w:val="fr-CH"/>
        </w:rPr>
        <w:t>», en utilisant des moyens proches du conte de fées, mais de manière radicale dans le monde d’aujourd’hui. La culture queer, problématique depuis l’époque coloniale en Afrique, est à l’origine de la série d’autoportraits «</w:t>
      </w:r>
      <w:r w:rsidRPr="00785938">
        <w:rPr>
          <w:rFonts w:ascii="Cambria Math" w:hAnsi="Cambria Math" w:cs="Cambria Math"/>
          <w:bCs/>
          <w:lang w:val="fr-CH"/>
        </w:rPr>
        <w:t> </w:t>
      </w:r>
      <w:proofErr w:type="spellStart"/>
      <w:r w:rsidRPr="00785938">
        <w:rPr>
          <w:rFonts w:ascii="Studio Feixen Sans" w:hAnsi="Studio Feixen Sans" w:cstheme="minorHAnsi"/>
          <w:bCs/>
          <w:lang w:val="fr-CH"/>
        </w:rPr>
        <w:t>Somnyama</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Ngonyama</w:t>
      </w:r>
      <w:proofErr w:type="spellEnd"/>
      <w:r w:rsidRPr="00785938">
        <w:rPr>
          <w:rFonts w:ascii="Cambria Math" w:hAnsi="Cambria Math" w:cs="Cambria Math"/>
          <w:bCs/>
          <w:lang w:val="fr-CH"/>
        </w:rPr>
        <w:t> </w:t>
      </w:r>
      <w:r w:rsidRPr="00785938">
        <w:rPr>
          <w:rFonts w:ascii="Studio Feixen Sans" w:hAnsi="Studio Feixen Sans" w:cstheme="minorHAnsi"/>
          <w:bCs/>
          <w:lang w:val="fr-CH"/>
        </w:rPr>
        <w:t xml:space="preserve">» de </w:t>
      </w:r>
      <w:proofErr w:type="spellStart"/>
      <w:r w:rsidRPr="00785938">
        <w:rPr>
          <w:rFonts w:ascii="Studio Feixen Sans" w:hAnsi="Studio Feixen Sans" w:cstheme="minorHAnsi"/>
          <w:bCs/>
          <w:lang w:val="fr-CH"/>
        </w:rPr>
        <w:t>Zanele</w:t>
      </w:r>
      <w:proofErr w:type="spellEnd"/>
      <w:r w:rsidRPr="00785938">
        <w:rPr>
          <w:rFonts w:ascii="Studio Feixen Sans" w:hAnsi="Studio Feixen Sans" w:cstheme="minorHAnsi"/>
          <w:bCs/>
          <w:lang w:val="fr-CH"/>
        </w:rPr>
        <w:t xml:space="preserve"> </w:t>
      </w:r>
      <w:proofErr w:type="spellStart"/>
      <w:r w:rsidRPr="00785938">
        <w:rPr>
          <w:rFonts w:ascii="Studio Feixen Sans" w:hAnsi="Studio Feixen Sans" w:cstheme="minorHAnsi"/>
          <w:bCs/>
          <w:lang w:val="fr-CH"/>
        </w:rPr>
        <w:t>Muholi</w:t>
      </w:r>
      <w:proofErr w:type="spellEnd"/>
      <w:r w:rsidRPr="00785938">
        <w:rPr>
          <w:rFonts w:ascii="Studio Feixen Sans" w:hAnsi="Studio Feixen Sans" w:cstheme="minorHAnsi"/>
          <w:bCs/>
          <w:lang w:val="fr-CH"/>
        </w:rPr>
        <w:t xml:space="preserve">. De même, la musique, comme instrument de libération politique, occupe une place centrale dans les deux grands tableaux de Sandra </w:t>
      </w:r>
      <w:proofErr w:type="spellStart"/>
      <w:r w:rsidRPr="00785938">
        <w:rPr>
          <w:rFonts w:ascii="Studio Feixen Sans" w:hAnsi="Studio Feixen Sans" w:cstheme="minorHAnsi"/>
          <w:bCs/>
          <w:lang w:val="fr-CH"/>
        </w:rPr>
        <w:t>Seghir</w:t>
      </w:r>
      <w:proofErr w:type="spellEnd"/>
      <w:r w:rsidR="007E69F2">
        <w:rPr>
          <w:rFonts w:ascii="Studio Feixen Sans" w:hAnsi="Studio Feixen Sans" w:cstheme="minorHAnsi"/>
          <w:bCs/>
          <w:lang w:val="fr-CH"/>
        </w:rPr>
        <w:t xml:space="preserve"> en hommage de </w:t>
      </w:r>
      <w:proofErr w:type="spellStart"/>
      <w:r w:rsidR="007E69F2" w:rsidRPr="00254DFD">
        <w:rPr>
          <w:rFonts w:ascii="Studio Feixen Sans" w:hAnsi="Studio Feixen Sans" w:cstheme="minorHAnsi"/>
          <w:bCs/>
          <w:lang w:val="fr-CH"/>
        </w:rPr>
        <w:t>Fela</w:t>
      </w:r>
      <w:proofErr w:type="spellEnd"/>
      <w:r w:rsidR="007E69F2" w:rsidRPr="00254DFD">
        <w:rPr>
          <w:rFonts w:ascii="Studio Feixen Sans" w:hAnsi="Studio Feixen Sans" w:cstheme="minorHAnsi"/>
          <w:bCs/>
          <w:lang w:val="fr-CH"/>
        </w:rPr>
        <w:t xml:space="preserve"> </w:t>
      </w:r>
      <w:proofErr w:type="spellStart"/>
      <w:r w:rsidR="007E69F2" w:rsidRPr="00254DFD">
        <w:rPr>
          <w:rFonts w:ascii="Studio Feixen Sans" w:hAnsi="Studio Feixen Sans" w:cstheme="minorHAnsi"/>
          <w:bCs/>
          <w:lang w:val="fr-CH"/>
        </w:rPr>
        <w:t>Kuti</w:t>
      </w:r>
      <w:proofErr w:type="spellEnd"/>
      <w:r w:rsidR="007E69F2" w:rsidRPr="00254DFD">
        <w:rPr>
          <w:rFonts w:ascii="Studio Feixen Sans" w:hAnsi="Studio Feixen Sans" w:cstheme="minorHAnsi"/>
          <w:bCs/>
          <w:lang w:val="fr-CH"/>
        </w:rPr>
        <w:t xml:space="preserve"> </w:t>
      </w:r>
      <w:r w:rsidR="007E69F2">
        <w:rPr>
          <w:rFonts w:ascii="Studio Feixen Sans" w:hAnsi="Studio Feixen Sans" w:cstheme="minorHAnsi"/>
          <w:bCs/>
          <w:lang w:val="fr-CH"/>
        </w:rPr>
        <w:t>et</w:t>
      </w:r>
      <w:r w:rsidR="007E69F2" w:rsidRPr="00254DFD">
        <w:rPr>
          <w:rFonts w:ascii="Studio Feixen Sans" w:hAnsi="Studio Feixen Sans" w:cstheme="minorHAnsi"/>
          <w:bCs/>
          <w:lang w:val="fr-CH"/>
        </w:rPr>
        <w:t xml:space="preserve"> Miriam </w:t>
      </w:r>
      <w:proofErr w:type="spellStart"/>
      <w:r w:rsidR="007E69F2" w:rsidRPr="00254DFD">
        <w:rPr>
          <w:rFonts w:ascii="Studio Feixen Sans" w:hAnsi="Studio Feixen Sans" w:cstheme="minorHAnsi"/>
          <w:bCs/>
          <w:lang w:val="fr-CH"/>
        </w:rPr>
        <w:t>Makeba</w:t>
      </w:r>
      <w:proofErr w:type="spellEnd"/>
      <w:r w:rsidR="007E69F2" w:rsidRPr="00785938">
        <w:rPr>
          <w:rFonts w:ascii="Studio Feixen Sans" w:hAnsi="Studio Feixen Sans" w:cstheme="minorHAnsi"/>
          <w:bCs/>
          <w:lang w:val="fr-CH"/>
        </w:rPr>
        <w:t>.</w:t>
      </w:r>
    </w:p>
    <w:p w14:paraId="0F2A274B" w14:textId="579EBC14" w:rsidR="00785938" w:rsidRPr="00785938" w:rsidRDefault="00785938" w:rsidP="00E96E98">
      <w:pPr>
        <w:jc w:val="both"/>
        <w:rPr>
          <w:rFonts w:ascii="Studio Feixen Sans" w:hAnsi="Studio Feixen Sans" w:cstheme="minorHAnsi"/>
          <w:bCs/>
          <w:lang w:val="fr-CH"/>
        </w:rPr>
      </w:pPr>
    </w:p>
    <w:p w14:paraId="5F321D85" w14:textId="77777777" w:rsidR="00785938" w:rsidRPr="00785938" w:rsidRDefault="00785938" w:rsidP="00E96E98">
      <w:pPr>
        <w:jc w:val="both"/>
        <w:rPr>
          <w:rFonts w:ascii="Studio Feixen Sans" w:hAnsi="Studio Feixen Sans" w:cstheme="minorHAnsi"/>
          <w:bCs/>
          <w:lang w:val="fr-CH"/>
        </w:rPr>
      </w:pPr>
    </w:p>
    <w:p w14:paraId="20A356C7"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 xml:space="preserve">John </w:t>
      </w:r>
      <w:proofErr w:type="spellStart"/>
      <w:r w:rsidRPr="00785938">
        <w:rPr>
          <w:rFonts w:ascii="Studio Feixen Sans" w:hAnsi="Studio Feixen Sans" w:cstheme="minorHAnsi"/>
          <w:bCs/>
          <w:lang w:val="fr-CH"/>
        </w:rPr>
        <w:t>Akomfrah</w:t>
      </w:r>
      <w:proofErr w:type="spellEnd"/>
      <w:r w:rsidRPr="00785938">
        <w:rPr>
          <w:rFonts w:ascii="Studio Feixen Sans" w:hAnsi="Studio Feixen Sans" w:cstheme="minorHAnsi"/>
          <w:bCs/>
          <w:lang w:val="fr-CH"/>
        </w:rPr>
        <w:t xml:space="preserve"> et Omar Victor Diop abordent en outre dans leurs œuvres très différentes la question du dérèglement climatique et de la nature, des animaux et des hommes, un thème crucial pour le présent comme pour l’avenir. Chez </w:t>
      </w:r>
      <w:proofErr w:type="spellStart"/>
      <w:r w:rsidRPr="00785938">
        <w:rPr>
          <w:rFonts w:ascii="Studio Feixen Sans" w:hAnsi="Studio Feixen Sans" w:cstheme="minorHAnsi"/>
          <w:bCs/>
          <w:lang w:val="fr-CH"/>
        </w:rPr>
        <w:t>Akomfrah</w:t>
      </w:r>
      <w:proofErr w:type="spellEnd"/>
      <w:r w:rsidRPr="00785938">
        <w:rPr>
          <w:rFonts w:ascii="Studio Feixen Sans" w:hAnsi="Studio Feixen Sans" w:cstheme="minorHAnsi"/>
          <w:bCs/>
          <w:lang w:val="fr-CH"/>
        </w:rPr>
        <w:t>, celui-ci est en même temps lié au thème de la migration qui questionne non moins le destin de l’Afrique et du monde.</w:t>
      </w:r>
    </w:p>
    <w:p w14:paraId="3544D381" w14:textId="77777777" w:rsidR="00785938" w:rsidRPr="00785938" w:rsidRDefault="00785938" w:rsidP="00E96E98">
      <w:pPr>
        <w:jc w:val="both"/>
        <w:rPr>
          <w:rFonts w:ascii="Studio Feixen Sans" w:hAnsi="Studio Feixen Sans" w:cstheme="minorHAnsi"/>
          <w:bCs/>
          <w:lang w:val="fr-CH"/>
        </w:rPr>
      </w:pPr>
    </w:p>
    <w:p w14:paraId="2C72D315" w14:textId="77777777" w:rsidR="00785938" w:rsidRPr="00785938" w:rsidRDefault="00785938" w:rsidP="00E96E98">
      <w:pPr>
        <w:jc w:val="both"/>
        <w:rPr>
          <w:rFonts w:ascii="Studio Feixen Sans" w:hAnsi="Studio Feixen Sans" w:cstheme="minorHAnsi"/>
          <w:bCs/>
          <w:lang w:val="fr-CH"/>
        </w:rPr>
      </w:pPr>
      <w:r w:rsidRPr="00785938">
        <w:rPr>
          <w:rFonts w:ascii="Studio Feixen Sans" w:hAnsi="Studio Feixen Sans" w:cstheme="minorHAnsi"/>
          <w:bCs/>
          <w:lang w:val="fr-CH"/>
        </w:rPr>
        <w:t>«</w:t>
      </w:r>
      <w:r w:rsidRPr="00785938">
        <w:rPr>
          <w:rFonts w:ascii="Cambria Math" w:hAnsi="Cambria Math" w:cs="Cambria Math"/>
          <w:bCs/>
          <w:lang w:val="fr-CH"/>
        </w:rPr>
        <w:t> </w:t>
      </w:r>
      <w:r w:rsidRPr="00785938">
        <w:rPr>
          <w:rFonts w:ascii="Studio Feixen Sans" w:hAnsi="Studio Feixen Sans" w:cstheme="minorHAnsi"/>
          <w:bCs/>
          <w:lang w:val="fr-CH"/>
        </w:rPr>
        <w:t>La question africaine est une question globale. Qu’il s’agisse du climat, des migrations ou de la démocratie</w:t>
      </w:r>
      <w:r w:rsidRPr="00785938">
        <w:rPr>
          <w:rFonts w:ascii="Calibri" w:hAnsi="Calibri" w:cs="Calibri"/>
          <w:bCs/>
          <w:lang w:val="fr-CH"/>
        </w:rPr>
        <w:t> </w:t>
      </w:r>
      <w:r w:rsidRPr="00785938">
        <w:rPr>
          <w:rFonts w:ascii="Studio Feixen Sans" w:hAnsi="Studio Feixen Sans" w:cstheme="minorHAnsi"/>
          <w:bCs/>
          <w:lang w:val="fr-CH"/>
        </w:rPr>
        <w:t>: c’est en Afrique et avec l’Afrique que se décide la manière dont nous traitons aujourd’hui et voulons traiter l’avenir de notre planète, les animaux, les hommes et la nature.</w:t>
      </w:r>
      <w:r w:rsidRPr="00785938">
        <w:rPr>
          <w:rFonts w:ascii="Cambria Math" w:hAnsi="Cambria Math" w:cs="Cambria Math"/>
          <w:bCs/>
          <w:lang w:val="fr-CH"/>
        </w:rPr>
        <w:t> </w:t>
      </w:r>
      <w:r w:rsidRPr="00785938">
        <w:rPr>
          <w:rFonts w:ascii="Studio Feixen Sans" w:hAnsi="Studio Feixen Sans" w:cstheme="minorHAnsi"/>
          <w:bCs/>
          <w:lang w:val="fr-CH"/>
        </w:rPr>
        <w:t>» Ralf Beil souligne que «</w:t>
      </w:r>
      <w:r w:rsidRPr="00785938">
        <w:rPr>
          <w:rFonts w:ascii="Cambria Math" w:hAnsi="Cambria Math" w:cs="Cambria Math"/>
          <w:bCs/>
          <w:lang w:val="fr-CH"/>
        </w:rPr>
        <w:t> </w:t>
      </w:r>
      <w:r w:rsidRPr="00785938">
        <w:rPr>
          <w:rFonts w:ascii="Studio Feixen Sans" w:hAnsi="Studio Feixen Sans" w:cstheme="minorHAnsi"/>
          <w:bCs/>
          <w:lang w:val="fr-CH"/>
        </w:rPr>
        <w:t>THE TRUE SIZE OF AFRICA est une exposition qui tisse des liens thématiques entre l’histoire culturelle, l’art contemporain, la politique et l’esthétique. L’objectif est de susciter une réflexion profonde sur ces questions à travers une expérience immersive et spirituelle.</w:t>
      </w:r>
      <w:r w:rsidRPr="00785938">
        <w:rPr>
          <w:rFonts w:ascii="Cambria Math" w:hAnsi="Cambria Math" w:cs="Cambria Math"/>
          <w:bCs/>
          <w:lang w:val="fr-CH"/>
        </w:rPr>
        <w:t> </w:t>
      </w:r>
      <w:r w:rsidRPr="00785938">
        <w:rPr>
          <w:rFonts w:ascii="Studio Feixen Sans" w:hAnsi="Studio Feixen Sans" w:cstheme="minorHAnsi"/>
          <w:bCs/>
          <w:lang w:val="fr-CH"/>
        </w:rPr>
        <w:t>»</w:t>
      </w:r>
    </w:p>
    <w:p w14:paraId="5FBB2AA5" w14:textId="2A5FDD33" w:rsidR="00A57F2C" w:rsidRPr="00785938" w:rsidRDefault="00A57F2C" w:rsidP="00E96E98">
      <w:pPr>
        <w:jc w:val="both"/>
        <w:rPr>
          <w:rFonts w:ascii="Studio Feixen Sans" w:hAnsi="Studio Feixen Sans" w:cstheme="minorHAnsi"/>
          <w:bCs/>
          <w:lang w:val="fr-CH"/>
        </w:rPr>
      </w:pPr>
    </w:p>
    <w:p w14:paraId="3AB5BE87" w14:textId="0E8F9EE7" w:rsidR="00A57F2C" w:rsidRPr="00785938" w:rsidRDefault="00A57F2C" w:rsidP="00E96E98">
      <w:pPr>
        <w:jc w:val="both"/>
        <w:rPr>
          <w:rFonts w:ascii="Studio Feixen Sans" w:hAnsi="Studio Feixen Sans" w:cstheme="minorHAnsi"/>
          <w:bCs/>
          <w:lang w:val="fr-FR"/>
        </w:rPr>
      </w:pPr>
      <w:r w:rsidRPr="00785938">
        <w:rPr>
          <w:rFonts w:ascii="Studio Feixen Sans" w:hAnsi="Studio Feixen Sans" w:cstheme="minorHAnsi"/>
          <w:bCs/>
          <w:lang w:val="fr-FR"/>
        </w:rPr>
        <w:t>LE MEDIAGUIDE</w:t>
      </w:r>
    </w:p>
    <w:p w14:paraId="36CFB812" w14:textId="0752962C" w:rsidR="00A57F2C" w:rsidRDefault="00A57F2C" w:rsidP="00E96E98">
      <w:pPr>
        <w:jc w:val="both"/>
        <w:rPr>
          <w:rFonts w:ascii="Studio Feixen Sans" w:hAnsi="Studio Feixen Sans" w:cstheme="minorHAnsi"/>
          <w:bCs/>
          <w:lang w:val="fr-FR"/>
        </w:rPr>
      </w:pPr>
    </w:p>
    <w:p w14:paraId="365B207F" w14:textId="127C27A4" w:rsidR="00A57F2C" w:rsidRDefault="00A57F2C" w:rsidP="00E96E98">
      <w:pPr>
        <w:jc w:val="both"/>
        <w:rPr>
          <w:rFonts w:ascii="Studio Feixen Sans" w:hAnsi="Studio Feixen Sans" w:cstheme="minorHAnsi"/>
          <w:bCs/>
          <w:lang w:val="fr-FR"/>
        </w:rPr>
      </w:pPr>
      <w:r w:rsidRPr="00152B5D">
        <w:rPr>
          <w:rFonts w:ascii="Studio Feixen Sans" w:hAnsi="Studio Feixen Sans" w:cstheme="minorHAnsi"/>
          <w:bCs/>
          <w:lang w:val="fr-FR"/>
        </w:rPr>
        <w:t xml:space="preserve">Le </w:t>
      </w:r>
      <w:proofErr w:type="spellStart"/>
      <w:r w:rsidRPr="00152B5D">
        <w:rPr>
          <w:rFonts w:ascii="Studio Feixen Sans" w:hAnsi="Studio Feixen Sans" w:cstheme="minorHAnsi"/>
          <w:bCs/>
          <w:lang w:val="fr-FR"/>
        </w:rPr>
        <w:t>médioguide</w:t>
      </w:r>
      <w:proofErr w:type="spellEnd"/>
      <w:r w:rsidRPr="00152B5D">
        <w:rPr>
          <w:rFonts w:ascii="Studio Feixen Sans" w:hAnsi="Studio Feixen Sans" w:cstheme="minorHAnsi"/>
          <w:bCs/>
          <w:lang w:val="fr-FR"/>
        </w:rPr>
        <w:t xml:space="preserve"> spécialement conçu pour THE TRUE SIZE OF AFRICA fournit des informations approfondies sur l'exposition, le Museum of </w:t>
      </w:r>
      <w:proofErr w:type="spellStart"/>
      <w:r w:rsidRPr="00152B5D">
        <w:rPr>
          <w:rFonts w:ascii="Studio Feixen Sans" w:hAnsi="Studio Feixen Sans" w:cstheme="minorHAnsi"/>
          <w:bCs/>
          <w:lang w:val="fr-FR"/>
        </w:rPr>
        <w:t>Memorability</w:t>
      </w:r>
      <w:proofErr w:type="spellEnd"/>
      <w:r w:rsidRPr="00152B5D">
        <w:rPr>
          <w:rFonts w:ascii="Studio Feixen Sans" w:hAnsi="Studio Feixen Sans" w:cstheme="minorHAnsi"/>
          <w:bCs/>
          <w:lang w:val="fr-FR"/>
        </w:rPr>
        <w:t xml:space="preserve"> ainsi que sur tous les artistes, œuvres et installations de l'exposition. Il fournit en outre les bandes sonores de nombreuses vidéos et projections de l'exposition.</w:t>
      </w:r>
    </w:p>
    <w:p w14:paraId="40097640" w14:textId="77777777" w:rsidR="00254DFD" w:rsidRPr="00785938" w:rsidRDefault="00254DFD" w:rsidP="00E96E98">
      <w:pPr>
        <w:jc w:val="both"/>
        <w:rPr>
          <w:rFonts w:ascii="Studio Feixen Sans" w:hAnsi="Studio Feixen Sans" w:cstheme="minorHAnsi"/>
          <w:bCs/>
          <w:lang w:val="fr-FR"/>
        </w:rPr>
      </w:pPr>
    </w:p>
    <w:p w14:paraId="6251C27F" w14:textId="35FD0878" w:rsidR="00A57F2C" w:rsidRDefault="00D13678" w:rsidP="00E96E98">
      <w:pPr>
        <w:jc w:val="both"/>
        <w:rPr>
          <w:rFonts w:ascii="Studio Feixen Sans" w:hAnsi="Studio Feixen Sans" w:cstheme="minorHAnsi"/>
          <w:bCs/>
          <w:lang w:val="fr-FR"/>
        </w:rPr>
      </w:pPr>
      <w:proofErr w:type="spellStart"/>
      <w:r w:rsidRPr="00D13678">
        <w:rPr>
          <w:rFonts w:ascii="Studio Feixen Sans" w:hAnsi="Studio Feixen Sans" w:cstheme="minorHAnsi"/>
          <w:bCs/>
          <w:lang w:val="fr-FR"/>
        </w:rPr>
        <w:lastRenderedPageBreak/>
        <w:t>Médiaguide</w:t>
      </w:r>
      <w:proofErr w:type="spellEnd"/>
      <w:r>
        <w:rPr>
          <w:rFonts w:ascii="Studio Feixen Sans" w:hAnsi="Studio Feixen Sans" w:cstheme="minorHAnsi"/>
          <w:bCs/>
          <w:lang w:val="fr-FR"/>
        </w:rPr>
        <w:t xml:space="preserve"> </w:t>
      </w:r>
      <w:r w:rsidRPr="00D13678">
        <w:rPr>
          <w:rFonts w:ascii="Studio Feixen Sans" w:hAnsi="Studio Feixen Sans" w:cstheme="minorHAnsi"/>
          <w:bCs/>
          <w:lang w:val="fr-FR"/>
        </w:rPr>
        <w:t>et prêt d'écouteurs sont inclus dans le prix d'entrée. Il est possible d'apporter vos propres écouteurs filaires (avec prise jack 3,5 mm).</w:t>
      </w:r>
    </w:p>
    <w:p w14:paraId="6C8370E1" w14:textId="77777777" w:rsidR="00D13678" w:rsidRPr="00D13678" w:rsidRDefault="00D13678" w:rsidP="00E96E98">
      <w:pPr>
        <w:jc w:val="both"/>
        <w:rPr>
          <w:rFonts w:ascii="Studio Feixen Sans" w:hAnsi="Studio Feixen Sans" w:cstheme="minorHAnsi"/>
          <w:bCs/>
          <w:lang w:val="fr-FR"/>
        </w:rPr>
      </w:pPr>
    </w:p>
    <w:p w14:paraId="0227ED9D" w14:textId="5233BBFE" w:rsidR="00B361DB" w:rsidRPr="00785938" w:rsidRDefault="00B361DB" w:rsidP="00E96E98">
      <w:pPr>
        <w:jc w:val="both"/>
        <w:rPr>
          <w:rFonts w:ascii="Studio Feixen Sans" w:hAnsi="Studio Feixen Sans" w:cstheme="minorHAnsi"/>
          <w:bCs/>
          <w:lang w:val="fr-FR"/>
        </w:rPr>
      </w:pPr>
      <w:r w:rsidRPr="00785938">
        <w:rPr>
          <w:rFonts w:ascii="Studio Feixen Sans" w:hAnsi="Studio Feixen Sans" w:cstheme="minorHAnsi"/>
          <w:bCs/>
          <w:lang w:val="fr-FR"/>
        </w:rPr>
        <w:t>LE CATALOGUE</w:t>
      </w:r>
    </w:p>
    <w:p w14:paraId="25BFEA93" w14:textId="77777777" w:rsidR="00B361DB" w:rsidRPr="00785938" w:rsidRDefault="00B361DB" w:rsidP="00E96E98">
      <w:pPr>
        <w:jc w:val="both"/>
        <w:rPr>
          <w:rFonts w:ascii="Studio Feixen Sans" w:hAnsi="Studio Feixen Sans" w:cstheme="minorHAnsi"/>
          <w:bCs/>
          <w:lang w:val="fr-FR"/>
        </w:rPr>
      </w:pPr>
    </w:p>
    <w:p w14:paraId="0879CE2C" w14:textId="1D3CDF52" w:rsidR="00B361DB" w:rsidRDefault="00D13678" w:rsidP="00E96E98">
      <w:pPr>
        <w:jc w:val="both"/>
        <w:rPr>
          <w:rFonts w:ascii="Studio Feixen Sans" w:hAnsi="Studio Feixen Sans" w:cstheme="minorHAnsi"/>
          <w:bCs/>
          <w:lang w:val="fr-FR"/>
        </w:rPr>
      </w:pPr>
      <w:r w:rsidRPr="00D13678">
        <w:rPr>
          <w:rFonts w:ascii="Studio Feixen Sans" w:hAnsi="Studio Feixen Sans" w:cstheme="minorHAnsi"/>
          <w:bCs/>
          <w:lang w:val="fr-FR"/>
        </w:rPr>
        <w:t xml:space="preserve">Un catalogue richement illustré paraîtra en </w:t>
      </w:r>
      <w:r w:rsidR="001D62B6">
        <w:rPr>
          <w:rFonts w:ascii="Studio Feixen Sans" w:hAnsi="Studio Feixen Sans" w:cstheme="minorHAnsi"/>
          <w:bCs/>
          <w:lang w:val="fr-FR"/>
        </w:rPr>
        <w:t xml:space="preserve">avril </w:t>
      </w:r>
      <w:r w:rsidRPr="00D13678">
        <w:rPr>
          <w:rFonts w:ascii="Studio Feixen Sans" w:hAnsi="Studio Feixen Sans" w:cstheme="minorHAnsi"/>
          <w:bCs/>
          <w:lang w:val="fr-FR"/>
        </w:rPr>
        <w:t xml:space="preserve">2025 en anglais aux éditions </w:t>
      </w:r>
      <w:proofErr w:type="spellStart"/>
      <w:r w:rsidRPr="00D13678">
        <w:rPr>
          <w:rFonts w:ascii="Studio Feixen Sans" w:hAnsi="Studio Feixen Sans" w:cstheme="minorHAnsi"/>
          <w:bCs/>
          <w:lang w:val="fr-FR"/>
        </w:rPr>
        <w:t>Hirmer</w:t>
      </w:r>
      <w:proofErr w:type="spellEnd"/>
      <w:r w:rsidRPr="00D13678">
        <w:rPr>
          <w:rFonts w:ascii="Studio Feixen Sans" w:hAnsi="Studio Feixen Sans" w:cstheme="minorHAnsi"/>
          <w:bCs/>
          <w:lang w:val="fr-FR"/>
        </w:rPr>
        <w:t xml:space="preserve">, édité par Ralf Beil, Markus </w:t>
      </w:r>
      <w:proofErr w:type="spellStart"/>
      <w:r w:rsidRPr="00D13678">
        <w:rPr>
          <w:rFonts w:ascii="Studio Feixen Sans" w:hAnsi="Studio Feixen Sans" w:cstheme="minorHAnsi"/>
          <w:bCs/>
          <w:lang w:val="fr-FR"/>
        </w:rPr>
        <w:t>Messling</w:t>
      </w:r>
      <w:proofErr w:type="spellEnd"/>
      <w:r w:rsidRPr="00D13678">
        <w:rPr>
          <w:rFonts w:ascii="Studio Feixen Sans" w:hAnsi="Studio Feixen Sans" w:cstheme="minorHAnsi"/>
          <w:bCs/>
          <w:lang w:val="fr-FR"/>
        </w:rPr>
        <w:t xml:space="preserve"> et Christiane </w:t>
      </w:r>
      <w:proofErr w:type="spellStart"/>
      <w:r w:rsidRPr="00D13678">
        <w:rPr>
          <w:rFonts w:ascii="Studio Feixen Sans" w:hAnsi="Studio Feixen Sans" w:cstheme="minorHAnsi"/>
          <w:bCs/>
          <w:lang w:val="fr-FR"/>
        </w:rPr>
        <w:t>Solte-Gresser</w:t>
      </w:r>
      <w:proofErr w:type="spellEnd"/>
      <w:r w:rsidRPr="00D13678">
        <w:rPr>
          <w:rFonts w:ascii="Studio Feixen Sans" w:hAnsi="Studio Feixen Sans" w:cstheme="minorHAnsi"/>
          <w:bCs/>
          <w:lang w:val="fr-FR"/>
        </w:rPr>
        <w:t xml:space="preserve">, avec des contributions de Ralf Beil, Elara Bertho, Souleymane Bachir Diagne, Till </w:t>
      </w:r>
      <w:proofErr w:type="spellStart"/>
      <w:r w:rsidRPr="00D13678">
        <w:rPr>
          <w:rFonts w:ascii="Studio Feixen Sans" w:hAnsi="Studio Feixen Sans" w:cstheme="minorHAnsi"/>
          <w:bCs/>
          <w:lang w:val="fr-FR"/>
        </w:rPr>
        <w:t>Förster</w:t>
      </w:r>
      <w:proofErr w:type="spellEnd"/>
      <w:r w:rsidRPr="00D13678">
        <w:rPr>
          <w:rFonts w:ascii="Studio Feixen Sans" w:hAnsi="Studio Feixen Sans" w:cstheme="minorHAnsi"/>
          <w:bCs/>
          <w:lang w:val="fr-FR"/>
        </w:rPr>
        <w:t xml:space="preserve">, Franck Hofmann, Nadia Yala </w:t>
      </w:r>
      <w:proofErr w:type="spellStart"/>
      <w:r w:rsidRPr="00D13678">
        <w:rPr>
          <w:rFonts w:ascii="Studio Feixen Sans" w:hAnsi="Studio Feixen Sans" w:cstheme="minorHAnsi"/>
          <w:bCs/>
          <w:lang w:val="fr-FR"/>
        </w:rPr>
        <w:t>Kisukidi</w:t>
      </w:r>
      <w:proofErr w:type="spellEnd"/>
      <w:r w:rsidRPr="00D13678">
        <w:rPr>
          <w:rFonts w:ascii="Studio Feixen Sans" w:hAnsi="Studio Feixen Sans" w:cstheme="minorHAnsi"/>
          <w:bCs/>
          <w:lang w:val="fr-FR"/>
        </w:rPr>
        <w:t xml:space="preserve">, Markus </w:t>
      </w:r>
      <w:proofErr w:type="spellStart"/>
      <w:r w:rsidRPr="00D13678">
        <w:rPr>
          <w:rFonts w:ascii="Studio Feixen Sans" w:hAnsi="Studio Feixen Sans" w:cstheme="minorHAnsi"/>
          <w:bCs/>
          <w:lang w:val="fr-FR"/>
        </w:rPr>
        <w:t>Messling</w:t>
      </w:r>
      <w:proofErr w:type="spellEnd"/>
      <w:r w:rsidRPr="00D13678">
        <w:rPr>
          <w:rFonts w:ascii="Studio Feixen Sans" w:hAnsi="Studio Feixen Sans" w:cstheme="minorHAnsi"/>
          <w:bCs/>
          <w:lang w:val="fr-FR"/>
        </w:rPr>
        <w:t xml:space="preserve"> et Christiane </w:t>
      </w:r>
      <w:proofErr w:type="spellStart"/>
      <w:r w:rsidRPr="00D13678">
        <w:rPr>
          <w:rFonts w:ascii="Studio Feixen Sans" w:hAnsi="Studio Feixen Sans" w:cstheme="minorHAnsi"/>
          <w:bCs/>
          <w:lang w:val="fr-FR"/>
        </w:rPr>
        <w:t>Solte-Gresser</w:t>
      </w:r>
      <w:proofErr w:type="spellEnd"/>
      <w:r w:rsidRPr="00D13678">
        <w:rPr>
          <w:rFonts w:ascii="Studio Feixen Sans" w:hAnsi="Studio Feixen Sans" w:cstheme="minorHAnsi"/>
          <w:bCs/>
          <w:lang w:val="fr-FR"/>
        </w:rPr>
        <w:t>.</w:t>
      </w:r>
    </w:p>
    <w:p w14:paraId="76EC100D" w14:textId="77777777" w:rsidR="00D13678" w:rsidRPr="00D13678" w:rsidRDefault="00D13678" w:rsidP="00E96E98">
      <w:pPr>
        <w:jc w:val="both"/>
        <w:rPr>
          <w:rFonts w:ascii="Studio Feixen Sans" w:hAnsi="Studio Feixen Sans" w:cstheme="minorHAnsi"/>
          <w:bCs/>
          <w:lang w:val="fr-FR"/>
        </w:rPr>
      </w:pPr>
    </w:p>
    <w:p w14:paraId="14D33F5A" w14:textId="40DD2ACB" w:rsidR="00B361DB" w:rsidRDefault="00D13678" w:rsidP="00E96E98">
      <w:pPr>
        <w:jc w:val="both"/>
        <w:rPr>
          <w:rFonts w:ascii="Studio Feixen Sans" w:hAnsi="Studio Feixen Sans" w:cstheme="minorHAnsi"/>
          <w:bCs/>
          <w:lang w:val="fr-FR"/>
        </w:rPr>
      </w:pPr>
      <w:r w:rsidRPr="00D13678">
        <w:rPr>
          <w:rFonts w:ascii="Studio Feixen Sans" w:hAnsi="Studio Feixen Sans" w:cstheme="minorHAnsi"/>
          <w:bCs/>
          <w:lang w:val="fr-FR"/>
        </w:rPr>
        <w:t xml:space="preserve">Une documentation du Museum of </w:t>
      </w:r>
      <w:proofErr w:type="spellStart"/>
      <w:r w:rsidRPr="00D13678">
        <w:rPr>
          <w:rFonts w:ascii="Studio Feixen Sans" w:hAnsi="Studio Feixen Sans" w:cstheme="minorHAnsi"/>
          <w:bCs/>
          <w:lang w:val="fr-FR"/>
        </w:rPr>
        <w:t>Memorability</w:t>
      </w:r>
      <w:proofErr w:type="spellEnd"/>
      <w:r w:rsidRPr="00D13678">
        <w:rPr>
          <w:rFonts w:ascii="Studio Feixen Sans" w:hAnsi="Studio Feixen Sans" w:cstheme="minorHAnsi"/>
          <w:bCs/>
          <w:lang w:val="fr-FR"/>
        </w:rPr>
        <w:t xml:space="preserve">, des inserts textuels et visuels sur tous les artistes et les œuvres d´art de l'exposition ainsi que des textes sources littéraires-philosophiques de </w:t>
      </w:r>
      <w:proofErr w:type="spellStart"/>
      <w:r w:rsidRPr="00D13678">
        <w:rPr>
          <w:rFonts w:ascii="Studio Feixen Sans" w:hAnsi="Studio Feixen Sans" w:cstheme="minorHAnsi"/>
          <w:bCs/>
          <w:lang w:val="fr-FR"/>
        </w:rPr>
        <w:t>Chinua</w:t>
      </w:r>
      <w:proofErr w:type="spellEnd"/>
      <w:r w:rsidRPr="00D13678">
        <w:rPr>
          <w:rFonts w:ascii="Studio Feixen Sans" w:hAnsi="Studio Feixen Sans" w:cstheme="minorHAnsi"/>
          <w:bCs/>
          <w:lang w:val="fr-FR"/>
        </w:rPr>
        <w:t xml:space="preserve"> Achebe, Johannes Leo Africanus, James Baldwin et Josephine Baker en passant par </w:t>
      </w:r>
      <w:proofErr w:type="spellStart"/>
      <w:r w:rsidRPr="00D13678">
        <w:rPr>
          <w:rFonts w:ascii="Studio Feixen Sans" w:hAnsi="Studio Feixen Sans" w:cstheme="minorHAnsi"/>
          <w:bCs/>
          <w:lang w:val="fr-FR"/>
        </w:rPr>
        <w:t>Teju</w:t>
      </w:r>
      <w:proofErr w:type="spellEnd"/>
      <w:r w:rsidRPr="00D13678">
        <w:rPr>
          <w:rFonts w:ascii="Studio Feixen Sans" w:hAnsi="Studio Feixen Sans" w:cstheme="minorHAnsi"/>
          <w:bCs/>
          <w:lang w:val="fr-FR"/>
        </w:rPr>
        <w:t xml:space="preserve"> Cole, </w:t>
      </w:r>
      <w:proofErr w:type="spellStart"/>
      <w:r w:rsidRPr="00D13678">
        <w:rPr>
          <w:rFonts w:ascii="Studio Feixen Sans" w:hAnsi="Studio Feixen Sans" w:cstheme="minorHAnsi"/>
          <w:bCs/>
          <w:lang w:val="fr-FR"/>
        </w:rPr>
        <w:t>Olaudah</w:t>
      </w:r>
      <w:proofErr w:type="spellEnd"/>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Equiano</w:t>
      </w:r>
      <w:proofErr w:type="spellEnd"/>
      <w:r w:rsidRPr="00D13678">
        <w:rPr>
          <w:rFonts w:ascii="Studio Feixen Sans" w:hAnsi="Studio Feixen Sans" w:cstheme="minorHAnsi"/>
          <w:bCs/>
          <w:lang w:val="fr-FR"/>
        </w:rPr>
        <w:t xml:space="preserve"> et Patrice Lumumba jusqu´à </w:t>
      </w:r>
      <w:proofErr w:type="spellStart"/>
      <w:r w:rsidRPr="00D13678">
        <w:rPr>
          <w:rFonts w:ascii="Studio Feixen Sans" w:hAnsi="Studio Feixen Sans" w:cstheme="minorHAnsi"/>
          <w:bCs/>
          <w:lang w:val="fr-FR"/>
        </w:rPr>
        <w:t>Wole</w:t>
      </w:r>
      <w:proofErr w:type="spellEnd"/>
      <w:r w:rsidRPr="00D13678">
        <w:rPr>
          <w:rFonts w:ascii="Studio Feixen Sans" w:hAnsi="Studio Feixen Sans" w:cstheme="minorHAnsi"/>
          <w:bCs/>
          <w:lang w:val="fr-FR"/>
        </w:rPr>
        <w:t xml:space="preserve"> Soyinka</w:t>
      </w:r>
      <w:r w:rsidR="00254DFD">
        <w:rPr>
          <w:rFonts w:ascii="Studio Feixen Sans" w:hAnsi="Studio Feixen Sans" w:cstheme="minorHAnsi"/>
          <w:bCs/>
          <w:lang w:val="fr-FR"/>
        </w:rPr>
        <w:t xml:space="preserve"> et</w:t>
      </w:r>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Binyavanga</w:t>
      </w:r>
      <w:proofErr w:type="spellEnd"/>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Wainaina</w:t>
      </w:r>
      <w:proofErr w:type="spellEnd"/>
      <w:r w:rsidRPr="00D13678">
        <w:rPr>
          <w:rFonts w:ascii="Studio Feixen Sans" w:hAnsi="Studio Feixen Sans" w:cstheme="minorHAnsi"/>
          <w:bCs/>
          <w:lang w:val="fr-FR"/>
        </w:rPr>
        <w:t xml:space="preserve"> font de ce livre un véritable compendium de THE TRUE SIZE OF AFRICA.</w:t>
      </w:r>
    </w:p>
    <w:p w14:paraId="59CACCFF" w14:textId="77777777" w:rsidR="00D13678" w:rsidRPr="00D13678" w:rsidRDefault="00D13678" w:rsidP="00E96E98">
      <w:pPr>
        <w:jc w:val="both"/>
        <w:rPr>
          <w:rFonts w:ascii="Studio Feixen Sans" w:hAnsi="Studio Feixen Sans" w:cstheme="minorHAnsi"/>
          <w:bCs/>
          <w:lang w:val="fr-FR"/>
        </w:rPr>
      </w:pPr>
    </w:p>
    <w:p w14:paraId="014EE379" w14:textId="2FBB919B" w:rsidR="00A57F2C" w:rsidRPr="00174DD8" w:rsidRDefault="00B361DB" w:rsidP="00E96E98">
      <w:pPr>
        <w:jc w:val="both"/>
        <w:rPr>
          <w:rFonts w:ascii="Studio Feixen Sans" w:hAnsi="Studio Feixen Sans" w:cstheme="minorHAnsi"/>
          <w:bCs/>
          <w:lang w:val="fr-FR"/>
        </w:rPr>
      </w:pPr>
      <w:bookmarkStart w:id="0" w:name="_GoBack"/>
      <w:bookmarkEnd w:id="0"/>
      <w:r w:rsidRPr="00174DD8">
        <w:rPr>
          <w:rFonts w:ascii="Studio Feixen Sans" w:hAnsi="Studio Feixen Sans" w:cstheme="minorHAnsi"/>
          <w:bCs/>
          <w:lang w:val="fr-FR"/>
        </w:rPr>
        <w:t xml:space="preserve">En coopération avec </w:t>
      </w:r>
      <w:r w:rsidR="00174DD8" w:rsidRPr="00E96E98">
        <w:rPr>
          <w:rFonts w:ascii="Studio Feixen Sans" w:hAnsi="Studio Feixen Sans"/>
          <w:lang w:val="fr-FR"/>
        </w:rPr>
        <w:t xml:space="preserve">le centre </w:t>
      </w:r>
      <w:proofErr w:type="spellStart"/>
      <w:r w:rsidR="00174DD8" w:rsidRPr="00E96E98">
        <w:rPr>
          <w:rFonts w:ascii="Studio Feixen Sans" w:hAnsi="Studio Feixen Sans"/>
          <w:lang w:val="fr-FR"/>
        </w:rPr>
        <w:t>Käte</w:t>
      </w:r>
      <w:proofErr w:type="spellEnd"/>
      <w:r w:rsidR="00174DD8" w:rsidRPr="00E96E98">
        <w:rPr>
          <w:rFonts w:ascii="Studio Feixen Sans" w:hAnsi="Studio Feixen Sans"/>
          <w:lang w:val="fr-FR"/>
        </w:rPr>
        <w:t xml:space="preserve"> Hamburger pour l’étude des prati</w:t>
      </w:r>
      <w:r w:rsidR="0064109C">
        <w:rPr>
          <w:rFonts w:ascii="Studio Feixen Sans" w:hAnsi="Studio Feixen Sans"/>
          <w:lang w:val="fr-FR"/>
        </w:rPr>
        <w:t xml:space="preserve">ques culturelles de réparation </w:t>
      </w:r>
      <w:r w:rsidR="00174DD8" w:rsidRPr="00E96E98">
        <w:rPr>
          <w:rFonts w:ascii="Studio Feixen Sans" w:hAnsi="Studio Feixen Sans"/>
          <w:lang w:val="fr-FR"/>
        </w:rPr>
        <w:t xml:space="preserve">CURE </w:t>
      </w:r>
      <w:r w:rsidRPr="00174DD8">
        <w:rPr>
          <w:rFonts w:ascii="Studio Feixen Sans" w:hAnsi="Studio Feixen Sans" w:cstheme="minorHAnsi"/>
          <w:bCs/>
          <w:lang w:val="fr-FR"/>
        </w:rPr>
        <w:t>de l'Université de la Sarre</w:t>
      </w:r>
    </w:p>
    <w:p w14:paraId="025F2507" w14:textId="171C20B0" w:rsidR="00A57F2C" w:rsidRPr="00785938" w:rsidRDefault="00A57F2C" w:rsidP="00E96E98">
      <w:pPr>
        <w:jc w:val="both"/>
        <w:rPr>
          <w:rFonts w:ascii="Studio Feixen Sans" w:hAnsi="Studio Feixen Sans" w:cstheme="minorHAnsi"/>
          <w:bCs/>
          <w:lang w:val="fr-FR"/>
        </w:rPr>
      </w:pPr>
    </w:p>
    <w:p w14:paraId="6A648CA3" w14:textId="450B896E" w:rsidR="00B361DB" w:rsidRPr="00785938" w:rsidRDefault="00B361DB" w:rsidP="00E96E98">
      <w:pPr>
        <w:jc w:val="both"/>
        <w:rPr>
          <w:rFonts w:ascii="Studio Feixen Sans" w:hAnsi="Studio Feixen Sans" w:cstheme="minorHAnsi"/>
          <w:bCs/>
          <w:lang w:val="fr-FR"/>
        </w:rPr>
      </w:pPr>
      <w:r w:rsidRPr="00785938">
        <w:rPr>
          <w:rFonts w:ascii="Studio Feixen Sans" w:hAnsi="Studio Feixen Sans" w:cstheme="minorHAnsi"/>
          <w:bCs/>
          <w:lang w:val="fr-FR"/>
        </w:rPr>
        <w:t>LE PROGRAMME D'ACCOMPAGNEMENT</w:t>
      </w:r>
    </w:p>
    <w:p w14:paraId="66A428A9" w14:textId="77777777" w:rsidR="00B361DB" w:rsidRPr="00785938" w:rsidRDefault="00B361DB" w:rsidP="00E96E98">
      <w:pPr>
        <w:jc w:val="both"/>
        <w:rPr>
          <w:rFonts w:ascii="Studio Feixen Sans" w:hAnsi="Studio Feixen Sans" w:cstheme="minorHAnsi"/>
          <w:bCs/>
          <w:lang w:val="fr-FR"/>
        </w:rPr>
      </w:pPr>
    </w:p>
    <w:p w14:paraId="681BBA81" w14:textId="3F170ABA" w:rsidR="00B361DB" w:rsidRDefault="00D13678" w:rsidP="00E96E98">
      <w:pPr>
        <w:jc w:val="both"/>
        <w:rPr>
          <w:rFonts w:ascii="Studio Feixen Sans" w:hAnsi="Studio Feixen Sans" w:cstheme="minorHAnsi"/>
          <w:bCs/>
          <w:lang w:val="fr-FR"/>
        </w:rPr>
      </w:pPr>
      <w:r w:rsidRPr="00D13678">
        <w:rPr>
          <w:rFonts w:ascii="Studio Feixen Sans" w:hAnsi="Studio Feixen Sans" w:cstheme="minorHAnsi"/>
          <w:bCs/>
          <w:lang w:val="fr-FR"/>
        </w:rPr>
        <w:t xml:space="preserve">Un vaste programme accompagne l'exposition avec des projections de films, des tables rondes, des ateliers, des lectures et des conférences. Les partenaires de coopération sont, outre le Centre </w:t>
      </w:r>
      <w:proofErr w:type="spellStart"/>
      <w:r w:rsidRPr="00D13678">
        <w:rPr>
          <w:rFonts w:ascii="Studio Feixen Sans" w:hAnsi="Studio Feixen Sans" w:cstheme="minorHAnsi"/>
          <w:bCs/>
          <w:lang w:val="fr-FR"/>
        </w:rPr>
        <w:t>Käte</w:t>
      </w:r>
      <w:proofErr w:type="spellEnd"/>
      <w:r w:rsidRPr="00D13678">
        <w:rPr>
          <w:rFonts w:ascii="Studio Feixen Sans" w:hAnsi="Studio Feixen Sans" w:cstheme="minorHAnsi"/>
          <w:bCs/>
          <w:lang w:val="fr-FR"/>
        </w:rPr>
        <w:t xml:space="preserve"> Hamburger pour l’étude des pratiques culturelles de réparation CURE de l'Université de la Sarre, l'Aktion 3. </w:t>
      </w:r>
      <w:proofErr w:type="spellStart"/>
      <w:r w:rsidRPr="00D13678">
        <w:rPr>
          <w:rFonts w:ascii="Studio Feixen Sans" w:hAnsi="Studio Feixen Sans" w:cstheme="minorHAnsi"/>
          <w:bCs/>
          <w:lang w:val="fr-FR"/>
        </w:rPr>
        <w:t>Welt</w:t>
      </w:r>
      <w:proofErr w:type="spellEnd"/>
      <w:r w:rsidRPr="00D13678">
        <w:rPr>
          <w:rFonts w:ascii="Studio Feixen Sans" w:hAnsi="Studio Feixen Sans" w:cstheme="minorHAnsi"/>
          <w:bCs/>
          <w:lang w:val="fr-FR"/>
        </w:rPr>
        <w:t xml:space="preserve"> Saar, la </w:t>
      </w:r>
      <w:proofErr w:type="spellStart"/>
      <w:r w:rsidRPr="00D13678">
        <w:rPr>
          <w:rFonts w:ascii="Studio Feixen Sans" w:hAnsi="Studio Feixen Sans" w:cstheme="minorHAnsi"/>
          <w:bCs/>
          <w:lang w:val="fr-FR"/>
        </w:rPr>
        <w:t>Filmhaus</w:t>
      </w:r>
      <w:proofErr w:type="spellEnd"/>
      <w:r w:rsidRPr="00D13678">
        <w:rPr>
          <w:rFonts w:ascii="Studio Feixen Sans" w:hAnsi="Studio Feixen Sans" w:cstheme="minorHAnsi"/>
          <w:bCs/>
          <w:lang w:val="fr-FR"/>
        </w:rPr>
        <w:t xml:space="preserve"> Saarbrücken, l'association </w:t>
      </w:r>
      <w:proofErr w:type="spellStart"/>
      <w:r w:rsidRPr="00D13678">
        <w:rPr>
          <w:rFonts w:ascii="Studio Feixen Sans" w:hAnsi="Studio Feixen Sans" w:cstheme="minorHAnsi"/>
          <w:bCs/>
          <w:lang w:val="fr-FR"/>
        </w:rPr>
        <w:t>Haus</w:t>
      </w:r>
      <w:proofErr w:type="spellEnd"/>
      <w:r w:rsidRPr="00D13678">
        <w:rPr>
          <w:rFonts w:ascii="Studio Feixen Sans" w:hAnsi="Studio Feixen Sans" w:cstheme="minorHAnsi"/>
          <w:bCs/>
          <w:lang w:val="fr-FR"/>
        </w:rPr>
        <w:t xml:space="preserve"> </w:t>
      </w:r>
      <w:proofErr w:type="spellStart"/>
      <w:r w:rsidRPr="00D13678">
        <w:rPr>
          <w:rFonts w:ascii="Studio Feixen Sans" w:hAnsi="Studio Feixen Sans" w:cstheme="minorHAnsi"/>
          <w:bCs/>
          <w:lang w:val="fr-FR"/>
        </w:rPr>
        <w:t>Afrika</w:t>
      </w:r>
      <w:proofErr w:type="spellEnd"/>
      <w:r w:rsidRPr="00D13678">
        <w:rPr>
          <w:rFonts w:ascii="Studio Feixen Sans" w:hAnsi="Studio Feixen Sans" w:cstheme="minorHAnsi"/>
          <w:bCs/>
          <w:lang w:val="fr-FR"/>
        </w:rPr>
        <w:t xml:space="preserve">, le cinéma </w:t>
      </w:r>
      <w:proofErr w:type="spellStart"/>
      <w:r w:rsidRPr="00D13678">
        <w:rPr>
          <w:rFonts w:ascii="Studio Feixen Sans" w:hAnsi="Studio Feixen Sans" w:cstheme="minorHAnsi"/>
          <w:bCs/>
          <w:lang w:val="fr-FR"/>
        </w:rPr>
        <w:t>achteinhalb</w:t>
      </w:r>
      <w:proofErr w:type="spellEnd"/>
      <w:r w:rsidRPr="00D13678">
        <w:rPr>
          <w:rFonts w:ascii="Studio Feixen Sans" w:hAnsi="Studio Feixen Sans" w:cstheme="minorHAnsi"/>
          <w:bCs/>
          <w:lang w:val="fr-FR"/>
        </w:rPr>
        <w:t xml:space="preserve"> et l'école d'art Kassiopeia.</w:t>
      </w:r>
    </w:p>
    <w:p w14:paraId="720353C4" w14:textId="77777777" w:rsidR="00D13678" w:rsidRPr="00D13678" w:rsidRDefault="00D13678" w:rsidP="00E96E98">
      <w:pPr>
        <w:jc w:val="both"/>
        <w:rPr>
          <w:rFonts w:ascii="Studio Feixen Sans" w:hAnsi="Studio Feixen Sans" w:cstheme="minorHAnsi"/>
          <w:bCs/>
          <w:lang w:val="fr-FR"/>
        </w:rPr>
      </w:pPr>
    </w:p>
    <w:p w14:paraId="2D1EBAAF" w14:textId="393518F7" w:rsidR="00A57F2C" w:rsidRPr="00785938" w:rsidRDefault="00B361DB" w:rsidP="00E96E98">
      <w:pPr>
        <w:jc w:val="both"/>
        <w:rPr>
          <w:rFonts w:ascii="Studio Feixen Sans" w:hAnsi="Studio Feixen Sans" w:cstheme="minorHAnsi"/>
          <w:bCs/>
          <w:lang w:val="fr-FR"/>
        </w:rPr>
      </w:pPr>
      <w:r w:rsidRPr="00785938">
        <w:rPr>
          <w:rFonts w:ascii="Studio Feixen Sans" w:hAnsi="Studio Feixen Sans" w:cstheme="minorHAnsi"/>
          <w:bCs/>
          <w:lang w:val="fr-FR"/>
        </w:rPr>
        <w:t>Vous trouverez le programme actualisé au jour le jour jusqu'au finissage du 17 août 2025 sur : www.voelklinger-huette.org</w:t>
      </w:r>
    </w:p>
    <w:sectPr w:rsidR="00A57F2C" w:rsidRPr="00785938"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85AB4" w14:textId="77777777" w:rsidR="00E35189" w:rsidRDefault="00E35189">
      <w:r>
        <w:separator/>
      </w:r>
    </w:p>
  </w:endnote>
  <w:endnote w:type="continuationSeparator" w:id="0">
    <w:p w14:paraId="74193D5A" w14:textId="77777777" w:rsidR="00E35189" w:rsidRDefault="00E3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AB0D" w14:textId="77777777" w:rsidR="002762AA" w:rsidRDefault="002762AA">
    <w:pPr>
      <w:pStyle w:val="Fuzeile"/>
      <w:spacing w:line="240" w:lineRule="exact"/>
      <w:rPr>
        <w:rFonts w:ascii="InterstateRegular" w:hAnsi="InterstateRegular"/>
        <w:sz w:val="18"/>
      </w:rPr>
    </w:pPr>
  </w:p>
  <w:p w14:paraId="5272F481" w14:textId="77777777" w:rsidR="002732D8" w:rsidRPr="00AE7506" w:rsidRDefault="002732D8" w:rsidP="002732D8">
    <w:pPr>
      <w:pStyle w:val="Fuzeile"/>
      <w:ind w:left="-709" w:right="-1701"/>
      <w:rPr>
        <w:rFonts w:ascii="Studio Feixen Sans" w:hAnsi="Studio Feixen Sans"/>
        <w:sz w:val="18"/>
        <w:lang w:val="fr-FR"/>
      </w:rPr>
    </w:pPr>
    <w:r w:rsidRPr="00AE7506">
      <w:rPr>
        <w:rFonts w:ascii="Studio Feixen Sans" w:hAnsi="Studio Feixen Sans"/>
        <w:sz w:val="18"/>
        <w:lang w:val="fr-FR"/>
      </w:rPr>
      <w:t>Patrimoine Mondial Völklinger Hütte - Centre européen d’art et de culture industrielle</w:t>
    </w:r>
    <w:r>
      <w:rPr>
        <w:rFonts w:ascii="Studio Feixen Sans" w:hAnsi="Studio Feixen Sans"/>
        <w:sz w:val="18"/>
        <w:lang w:val="fr-FR"/>
      </w:rPr>
      <w:t xml:space="preserve"> </w:t>
    </w:r>
    <w:r w:rsidRPr="00AE7506">
      <w:rPr>
        <w:rFonts w:ascii="Studio Feixen Sans" w:hAnsi="Studio Feixen Sans"/>
        <w:sz w:val="18"/>
        <w:lang w:val="fr-FR"/>
      </w:rPr>
      <w:t>— 66333 Völklingen</w:t>
    </w:r>
  </w:p>
  <w:p w14:paraId="1F1AE9B5" w14:textId="77777777" w:rsidR="002732D8" w:rsidRPr="00830A00" w:rsidRDefault="002732D8" w:rsidP="002732D8">
    <w:pPr>
      <w:pStyle w:val="Fuzeile"/>
      <w:ind w:left="-709" w:right="-1701"/>
      <w:rPr>
        <w:rFonts w:ascii="Studio Feixen Sans" w:hAnsi="Studio Feixen Sans"/>
        <w:sz w:val="18"/>
      </w:rPr>
    </w:pPr>
    <w:proofErr w:type="spellStart"/>
    <w:r w:rsidRPr="00AE7506">
      <w:rPr>
        <w:rFonts w:ascii="Studio Feixen Sans" w:hAnsi="Studio Feixen Sans"/>
        <w:sz w:val="18"/>
      </w:rPr>
      <w:t>Interlocuteurs</w:t>
    </w:r>
    <w:proofErr w:type="spellEnd"/>
    <w:r w:rsidRPr="00830A00">
      <w:rPr>
        <w:rFonts w:ascii="Studio Feixen Sans" w:hAnsi="Studio Feixen Sans"/>
        <w:sz w:val="18"/>
      </w:rPr>
      <w:t xml:space="preserve">: Jocelyne Pallu, Dr. Armin Leidinger, Karl Heinrich Veith M.A. </w:t>
    </w:r>
  </w:p>
  <w:p w14:paraId="3828B9BD" w14:textId="062FDCA4" w:rsidR="002762AA" w:rsidRPr="00C8003D" w:rsidRDefault="002732D8" w:rsidP="002732D8">
    <w:pPr>
      <w:pStyle w:val="Fuzeile"/>
      <w:ind w:left="-709" w:right="-1701"/>
      <w:rPr>
        <w:rFonts w:ascii="Studio Feixen Sans" w:hAnsi="Studio Feixen Sans"/>
        <w:sz w:val="18"/>
      </w:rPr>
    </w:pPr>
    <w:proofErr w:type="spellStart"/>
    <w:r w:rsidRPr="00715EEE">
      <w:rPr>
        <w:rFonts w:ascii="Studio Feixen Sans" w:hAnsi="Studio Feixen Sans"/>
        <w:sz w:val="18"/>
      </w:rPr>
      <w:t>T</w:t>
    </w:r>
    <w:r>
      <w:rPr>
        <w:rFonts w:ascii="Studio Feixen Sans" w:hAnsi="Studio Feixen Sans"/>
        <w:sz w:val="18"/>
      </w:rPr>
      <w:t>é</w:t>
    </w:r>
    <w:r w:rsidRPr="00715EEE">
      <w:rPr>
        <w:rFonts w:ascii="Studio Feixen Sans" w:hAnsi="Studio Feixen Sans"/>
        <w:sz w:val="18"/>
      </w:rPr>
      <w:t>l</w:t>
    </w:r>
    <w:proofErr w:type="spellEnd"/>
    <w:r w:rsidRPr="00715EEE">
      <w:rPr>
        <w:rFonts w:ascii="Studio Feixen Sans" w:hAnsi="Studio Feixen Sans"/>
        <w:sz w:val="18"/>
      </w:rPr>
      <w:t xml:space="preserve">. 06898/9100-100 | Fax 06898/9100-111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B6FE9" w14:textId="77777777" w:rsidR="00E35189" w:rsidRDefault="00E35189">
      <w:r>
        <w:separator/>
      </w:r>
    </w:p>
  </w:footnote>
  <w:footnote w:type="continuationSeparator" w:id="0">
    <w:p w14:paraId="0D7F7A2A" w14:textId="77777777" w:rsidR="00E35189" w:rsidRDefault="00E3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C0A5" w14:textId="77777777" w:rsidR="002762AA" w:rsidRPr="00115016" w:rsidRDefault="003E66A4">
    <w:pPr>
      <w:rPr>
        <w:rFonts w:ascii="InterstateRegular" w:hAnsi="InterstateRegular"/>
        <w:sz w:val="22"/>
      </w:rPr>
    </w:pPr>
    <w:r>
      <w:rPr>
        <w:noProof/>
      </w:rPr>
      <w:drawing>
        <wp:inline distT="0" distB="0" distL="0" distR="0" wp14:anchorId="641B6162" wp14:editId="0973DAF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EE74E2A" w14:textId="77777777" w:rsidR="002762AA" w:rsidRDefault="002762AA">
    <w:pPr>
      <w:pStyle w:val="Kopfzeile"/>
      <w:rPr>
        <w:rFonts w:ascii="InterstateRegular" w:hAnsi="InterstateRegular"/>
        <w:sz w:val="16"/>
      </w:rPr>
    </w:pPr>
  </w:p>
  <w:p w14:paraId="5AAE5B07" w14:textId="77777777" w:rsidR="00A145C1" w:rsidRDefault="00A145C1">
    <w:pPr>
      <w:pStyle w:val="Kopfzeile"/>
      <w:rPr>
        <w:rFonts w:ascii="InterstateRegular" w:hAnsi="InterstateRegular"/>
        <w:sz w:val="16"/>
      </w:rPr>
    </w:pPr>
  </w:p>
  <w:p w14:paraId="50A29F4C" w14:textId="77777777" w:rsidR="00A32418" w:rsidRPr="00A32418" w:rsidRDefault="00A32418" w:rsidP="00A32418">
    <w:pPr>
      <w:pStyle w:val="Kopfzeile"/>
      <w:jc w:val="right"/>
      <w:rPr>
        <w:rFonts w:ascii="Studio Feixen Sans" w:hAnsi="Studio Feixen San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36F1C"/>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2340"/>
    <w:rsid w:val="000967A8"/>
    <w:rsid w:val="000A35E0"/>
    <w:rsid w:val="000A519D"/>
    <w:rsid w:val="000A7668"/>
    <w:rsid w:val="000B16FC"/>
    <w:rsid w:val="000B19C1"/>
    <w:rsid w:val="000B2164"/>
    <w:rsid w:val="000B33B1"/>
    <w:rsid w:val="000B6A10"/>
    <w:rsid w:val="000B6C4B"/>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285E"/>
    <w:rsid w:val="001234BE"/>
    <w:rsid w:val="00127D0F"/>
    <w:rsid w:val="00127EE3"/>
    <w:rsid w:val="001300DF"/>
    <w:rsid w:val="00130A7F"/>
    <w:rsid w:val="001360E8"/>
    <w:rsid w:val="0014061C"/>
    <w:rsid w:val="00142742"/>
    <w:rsid w:val="0014394A"/>
    <w:rsid w:val="001447EB"/>
    <w:rsid w:val="00145154"/>
    <w:rsid w:val="001454A9"/>
    <w:rsid w:val="001460AE"/>
    <w:rsid w:val="00152B5D"/>
    <w:rsid w:val="001548F4"/>
    <w:rsid w:val="001705CE"/>
    <w:rsid w:val="00170E86"/>
    <w:rsid w:val="001727BF"/>
    <w:rsid w:val="00174DD8"/>
    <w:rsid w:val="00180886"/>
    <w:rsid w:val="00180E05"/>
    <w:rsid w:val="00183B02"/>
    <w:rsid w:val="00184587"/>
    <w:rsid w:val="0019309C"/>
    <w:rsid w:val="00194406"/>
    <w:rsid w:val="00194CC0"/>
    <w:rsid w:val="001A0DD1"/>
    <w:rsid w:val="001A23BD"/>
    <w:rsid w:val="001A338C"/>
    <w:rsid w:val="001B057A"/>
    <w:rsid w:val="001B0686"/>
    <w:rsid w:val="001B3427"/>
    <w:rsid w:val="001B46A0"/>
    <w:rsid w:val="001B5BAE"/>
    <w:rsid w:val="001D62B6"/>
    <w:rsid w:val="001E05BF"/>
    <w:rsid w:val="001E76DA"/>
    <w:rsid w:val="001E7B4D"/>
    <w:rsid w:val="001F488E"/>
    <w:rsid w:val="001F48CF"/>
    <w:rsid w:val="001F62DC"/>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DFD"/>
    <w:rsid w:val="00254FDF"/>
    <w:rsid w:val="00255B3D"/>
    <w:rsid w:val="002577ED"/>
    <w:rsid w:val="00261989"/>
    <w:rsid w:val="00271532"/>
    <w:rsid w:val="002732D8"/>
    <w:rsid w:val="002762AA"/>
    <w:rsid w:val="00276664"/>
    <w:rsid w:val="0028009B"/>
    <w:rsid w:val="00282F93"/>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FC7"/>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09B"/>
    <w:rsid w:val="00335830"/>
    <w:rsid w:val="003370FC"/>
    <w:rsid w:val="00340BFD"/>
    <w:rsid w:val="0034452A"/>
    <w:rsid w:val="00345BD4"/>
    <w:rsid w:val="003545B2"/>
    <w:rsid w:val="0035557F"/>
    <w:rsid w:val="00355948"/>
    <w:rsid w:val="00355DBC"/>
    <w:rsid w:val="00362ABE"/>
    <w:rsid w:val="00363CB8"/>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38C8"/>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4F6F5F"/>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4D6"/>
    <w:rsid w:val="00582572"/>
    <w:rsid w:val="005844E5"/>
    <w:rsid w:val="00584739"/>
    <w:rsid w:val="00585311"/>
    <w:rsid w:val="0058789C"/>
    <w:rsid w:val="00590776"/>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24F"/>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109C"/>
    <w:rsid w:val="00642150"/>
    <w:rsid w:val="00656B1F"/>
    <w:rsid w:val="00656C5C"/>
    <w:rsid w:val="00657AF1"/>
    <w:rsid w:val="0067757F"/>
    <w:rsid w:val="006843C9"/>
    <w:rsid w:val="00686689"/>
    <w:rsid w:val="00692A99"/>
    <w:rsid w:val="00692DD7"/>
    <w:rsid w:val="00696BCE"/>
    <w:rsid w:val="00696DF9"/>
    <w:rsid w:val="006A4333"/>
    <w:rsid w:val="006A445F"/>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071"/>
    <w:rsid w:val="007518FD"/>
    <w:rsid w:val="00751CC6"/>
    <w:rsid w:val="00754D72"/>
    <w:rsid w:val="00754FB9"/>
    <w:rsid w:val="00757AEC"/>
    <w:rsid w:val="00757E84"/>
    <w:rsid w:val="00762C3C"/>
    <w:rsid w:val="00782F55"/>
    <w:rsid w:val="0078306D"/>
    <w:rsid w:val="007839E2"/>
    <w:rsid w:val="00784126"/>
    <w:rsid w:val="007841C4"/>
    <w:rsid w:val="00785938"/>
    <w:rsid w:val="00787615"/>
    <w:rsid w:val="00797A95"/>
    <w:rsid w:val="007A09B2"/>
    <w:rsid w:val="007A1A23"/>
    <w:rsid w:val="007A1F6C"/>
    <w:rsid w:val="007A2C0F"/>
    <w:rsid w:val="007A5FF7"/>
    <w:rsid w:val="007A70B7"/>
    <w:rsid w:val="007A7EA7"/>
    <w:rsid w:val="007B3DCC"/>
    <w:rsid w:val="007B4361"/>
    <w:rsid w:val="007C4029"/>
    <w:rsid w:val="007D05A4"/>
    <w:rsid w:val="007D0BC5"/>
    <w:rsid w:val="007D15B1"/>
    <w:rsid w:val="007E69F2"/>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062E"/>
    <w:rsid w:val="008715F6"/>
    <w:rsid w:val="00874B18"/>
    <w:rsid w:val="00875A97"/>
    <w:rsid w:val="008764CB"/>
    <w:rsid w:val="0088294C"/>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D60D9"/>
    <w:rsid w:val="008E19EE"/>
    <w:rsid w:val="008E1FAB"/>
    <w:rsid w:val="008E5A39"/>
    <w:rsid w:val="008E64A1"/>
    <w:rsid w:val="00901A56"/>
    <w:rsid w:val="00910F5F"/>
    <w:rsid w:val="009124D5"/>
    <w:rsid w:val="009128B4"/>
    <w:rsid w:val="00912A1C"/>
    <w:rsid w:val="00914EE2"/>
    <w:rsid w:val="00914F85"/>
    <w:rsid w:val="0092085C"/>
    <w:rsid w:val="00920C53"/>
    <w:rsid w:val="009256F3"/>
    <w:rsid w:val="00931032"/>
    <w:rsid w:val="0093195D"/>
    <w:rsid w:val="00932A4F"/>
    <w:rsid w:val="009355C2"/>
    <w:rsid w:val="009359A7"/>
    <w:rsid w:val="00935D8C"/>
    <w:rsid w:val="00943CD3"/>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154"/>
    <w:rsid w:val="009B1C20"/>
    <w:rsid w:val="009B3699"/>
    <w:rsid w:val="009B4F42"/>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45C1"/>
    <w:rsid w:val="00A15EEC"/>
    <w:rsid w:val="00A31AFA"/>
    <w:rsid w:val="00A32418"/>
    <w:rsid w:val="00A337FA"/>
    <w:rsid w:val="00A34271"/>
    <w:rsid w:val="00A34990"/>
    <w:rsid w:val="00A362CA"/>
    <w:rsid w:val="00A437B9"/>
    <w:rsid w:val="00A437D3"/>
    <w:rsid w:val="00A449DF"/>
    <w:rsid w:val="00A45BAF"/>
    <w:rsid w:val="00A5566F"/>
    <w:rsid w:val="00A57F2C"/>
    <w:rsid w:val="00A612B5"/>
    <w:rsid w:val="00A614A5"/>
    <w:rsid w:val="00A61922"/>
    <w:rsid w:val="00A61DB5"/>
    <w:rsid w:val="00A838CD"/>
    <w:rsid w:val="00A84A58"/>
    <w:rsid w:val="00A859CC"/>
    <w:rsid w:val="00A860DA"/>
    <w:rsid w:val="00A92781"/>
    <w:rsid w:val="00A93196"/>
    <w:rsid w:val="00A940A3"/>
    <w:rsid w:val="00A95114"/>
    <w:rsid w:val="00A965EA"/>
    <w:rsid w:val="00AA37E9"/>
    <w:rsid w:val="00AA4617"/>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06310"/>
    <w:rsid w:val="00B10498"/>
    <w:rsid w:val="00B11E57"/>
    <w:rsid w:val="00B12837"/>
    <w:rsid w:val="00B12EA2"/>
    <w:rsid w:val="00B21358"/>
    <w:rsid w:val="00B215BF"/>
    <w:rsid w:val="00B251E5"/>
    <w:rsid w:val="00B2591E"/>
    <w:rsid w:val="00B30311"/>
    <w:rsid w:val="00B3115B"/>
    <w:rsid w:val="00B32620"/>
    <w:rsid w:val="00B361DB"/>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174B2"/>
    <w:rsid w:val="00C219D1"/>
    <w:rsid w:val="00C21E20"/>
    <w:rsid w:val="00C23D34"/>
    <w:rsid w:val="00C2485D"/>
    <w:rsid w:val="00C2609C"/>
    <w:rsid w:val="00C27CB7"/>
    <w:rsid w:val="00C31966"/>
    <w:rsid w:val="00C327D2"/>
    <w:rsid w:val="00C368D4"/>
    <w:rsid w:val="00C36E8B"/>
    <w:rsid w:val="00C420AA"/>
    <w:rsid w:val="00C4283D"/>
    <w:rsid w:val="00C45C4B"/>
    <w:rsid w:val="00C51640"/>
    <w:rsid w:val="00C54420"/>
    <w:rsid w:val="00C5486E"/>
    <w:rsid w:val="00C616B2"/>
    <w:rsid w:val="00C72E3A"/>
    <w:rsid w:val="00C75B50"/>
    <w:rsid w:val="00C8003D"/>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E6C27"/>
    <w:rsid w:val="00CF1F85"/>
    <w:rsid w:val="00CF5297"/>
    <w:rsid w:val="00D00C5A"/>
    <w:rsid w:val="00D02AA4"/>
    <w:rsid w:val="00D0308B"/>
    <w:rsid w:val="00D04752"/>
    <w:rsid w:val="00D0563D"/>
    <w:rsid w:val="00D10208"/>
    <w:rsid w:val="00D1062B"/>
    <w:rsid w:val="00D1195B"/>
    <w:rsid w:val="00D13678"/>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8D6"/>
    <w:rsid w:val="00D84F2C"/>
    <w:rsid w:val="00D864F7"/>
    <w:rsid w:val="00D86A0D"/>
    <w:rsid w:val="00D8797D"/>
    <w:rsid w:val="00D930DB"/>
    <w:rsid w:val="00D96880"/>
    <w:rsid w:val="00DA0B97"/>
    <w:rsid w:val="00DA1991"/>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294F"/>
    <w:rsid w:val="00DE77C4"/>
    <w:rsid w:val="00DF0248"/>
    <w:rsid w:val="00DF2BC1"/>
    <w:rsid w:val="00DF58E0"/>
    <w:rsid w:val="00E0018A"/>
    <w:rsid w:val="00E004C2"/>
    <w:rsid w:val="00E007CA"/>
    <w:rsid w:val="00E02500"/>
    <w:rsid w:val="00E054AF"/>
    <w:rsid w:val="00E05566"/>
    <w:rsid w:val="00E07A62"/>
    <w:rsid w:val="00E10668"/>
    <w:rsid w:val="00E2215B"/>
    <w:rsid w:val="00E22A0D"/>
    <w:rsid w:val="00E24C41"/>
    <w:rsid w:val="00E24CDE"/>
    <w:rsid w:val="00E31551"/>
    <w:rsid w:val="00E33018"/>
    <w:rsid w:val="00E34694"/>
    <w:rsid w:val="00E35189"/>
    <w:rsid w:val="00E36A50"/>
    <w:rsid w:val="00E375E5"/>
    <w:rsid w:val="00E433D8"/>
    <w:rsid w:val="00E54FBF"/>
    <w:rsid w:val="00E60C8A"/>
    <w:rsid w:val="00E64910"/>
    <w:rsid w:val="00E6754A"/>
    <w:rsid w:val="00E806A4"/>
    <w:rsid w:val="00E9150D"/>
    <w:rsid w:val="00E9156C"/>
    <w:rsid w:val="00E92994"/>
    <w:rsid w:val="00E94486"/>
    <w:rsid w:val="00E96CFB"/>
    <w:rsid w:val="00E96E98"/>
    <w:rsid w:val="00E974E6"/>
    <w:rsid w:val="00EA509D"/>
    <w:rsid w:val="00EA6005"/>
    <w:rsid w:val="00EB04FF"/>
    <w:rsid w:val="00EB401C"/>
    <w:rsid w:val="00EC457A"/>
    <w:rsid w:val="00EC4B51"/>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42F0"/>
    <w:rsid w:val="00F77BA4"/>
    <w:rsid w:val="00F84688"/>
    <w:rsid w:val="00F865D9"/>
    <w:rsid w:val="00F86ABA"/>
    <w:rsid w:val="00F924C2"/>
    <w:rsid w:val="00FA03BD"/>
    <w:rsid w:val="00FA361C"/>
    <w:rsid w:val="00FA70E5"/>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E91EA4"/>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link w:val="FuzeileZchn"/>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FuzeileZchn">
    <w:name w:val="Fußzeile Zchn"/>
    <w:basedOn w:val="Absatz-Standardschriftart"/>
    <w:link w:val="Fuzeile"/>
    <w:rsid w:val="002732D8"/>
    <w:rPr>
      <w:sz w:val="24"/>
      <w:szCs w:val="24"/>
    </w:rPr>
  </w:style>
  <w:style w:type="character" w:styleId="Kommentarzeichen">
    <w:name w:val="annotation reference"/>
    <w:basedOn w:val="Absatz-Standardschriftart"/>
    <w:uiPriority w:val="99"/>
    <w:semiHidden/>
    <w:unhideWhenUsed/>
    <w:rsid w:val="007859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18766010">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17999203">
      <w:bodyDiv w:val="1"/>
      <w:marLeft w:val="0"/>
      <w:marRight w:val="0"/>
      <w:marTop w:val="0"/>
      <w:marBottom w:val="0"/>
      <w:divBdr>
        <w:top w:val="none" w:sz="0" w:space="0" w:color="auto"/>
        <w:left w:val="none" w:sz="0" w:space="0" w:color="auto"/>
        <w:bottom w:val="none" w:sz="0" w:space="0" w:color="auto"/>
        <w:right w:val="none" w:sz="0" w:space="0" w:color="auto"/>
      </w:divBdr>
    </w:div>
    <w:div w:id="1081609614">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5344D-2E8E-4E9D-B5DE-12B696FE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13978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2024-09-12T08:11:00Z</cp:lastPrinted>
  <dcterms:created xsi:type="dcterms:W3CDTF">2025-02-04T10:40:00Z</dcterms:created>
  <dcterms:modified xsi:type="dcterms:W3CDTF">2025-02-04T10:40:00Z</dcterms:modified>
</cp:coreProperties>
</file>