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24E7" w14:textId="60F55C8D" w:rsidR="001F5E73" w:rsidRDefault="001F5E73" w:rsidP="00312A54">
      <w:pPr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>Gro</w:t>
      </w:r>
      <w:r w:rsidR="006E416A">
        <w:rPr>
          <w:rFonts w:ascii="Studio Feixen Edgy WVH" w:hAnsi="Studio Feixen Edgy WVH"/>
          <w:sz w:val="36"/>
          <w:szCs w:val="36"/>
        </w:rPr>
        <w:t>ß</w:t>
      </w:r>
      <w:r>
        <w:rPr>
          <w:rFonts w:ascii="Studio Feixen Edgy WVH" w:hAnsi="Studio Feixen Edgy WVH"/>
          <w:sz w:val="36"/>
          <w:szCs w:val="36"/>
        </w:rPr>
        <w:t xml:space="preserve">es Finale </w:t>
      </w:r>
      <w:r w:rsidR="00806F1F">
        <w:rPr>
          <w:rFonts w:ascii="Studio Feixen Edgy WVH" w:hAnsi="Studio Feixen Edgy WVH"/>
          <w:sz w:val="36"/>
          <w:szCs w:val="36"/>
        </w:rPr>
        <w:t xml:space="preserve">THE TRUE SIZE OF AFRICA </w:t>
      </w:r>
    </w:p>
    <w:p w14:paraId="06FAE05E" w14:textId="2A15CFA1" w:rsidR="001F5E73" w:rsidRDefault="00806F1F" w:rsidP="001F5E73">
      <w:pPr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 xml:space="preserve">Führungen, </w:t>
      </w:r>
      <w:r w:rsidR="001F5E73">
        <w:rPr>
          <w:rFonts w:ascii="Studio Feixen Edgy WVH" w:hAnsi="Studio Feixen Edgy WVH"/>
          <w:sz w:val="36"/>
          <w:szCs w:val="36"/>
        </w:rPr>
        <w:t xml:space="preserve">Performance von „Les Squames“ und </w:t>
      </w:r>
    </w:p>
    <w:p w14:paraId="147B61E4" w14:textId="75AFF690" w:rsidR="00994818" w:rsidRDefault="0089098F" w:rsidP="00312A54">
      <w:pPr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>Fulu Miziki</w:t>
      </w:r>
      <w:r w:rsidR="001F5E73">
        <w:rPr>
          <w:rFonts w:ascii="Studio Feixen Edgy WVH" w:hAnsi="Studio Feixen Edgy WVH"/>
          <w:sz w:val="36"/>
          <w:szCs w:val="36"/>
        </w:rPr>
        <w:t xml:space="preserve"> in concert</w:t>
      </w:r>
      <w:r w:rsidR="00F42115" w:rsidRPr="00F42115">
        <w:rPr>
          <w:rFonts w:ascii="Studio Feixen Edgy WVH" w:hAnsi="Studio Feixen Edgy WVH"/>
          <w:sz w:val="36"/>
          <w:szCs w:val="36"/>
        </w:rPr>
        <w:t xml:space="preserve"> </w:t>
      </w:r>
      <w:r w:rsidR="00F42115">
        <w:rPr>
          <w:rFonts w:ascii="Studio Feixen Edgy WVH" w:hAnsi="Studio Feixen Edgy WVH"/>
          <w:sz w:val="36"/>
          <w:szCs w:val="36"/>
        </w:rPr>
        <w:t>am 17. August!</w:t>
      </w:r>
    </w:p>
    <w:p w14:paraId="01B29964" w14:textId="77777777" w:rsidR="00806F1F" w:rsidRDefault="00806F1F" w:rsidP="00312A54">
      <w:pPr>
        <w:rPr>
          <w:rFonts w:ascii="Studio Feixen Edgy WVH" w:hAnsi="Studio Feixen Edgy WVH"/>
          <w:sz w:val="36"/>
          <w:szCs w:val="36"/>
        </w:rPr>
      </w:pPr>
    </w:p>
    <w:p w14:paraId="68AB15C4" w14:textId="5B8EA917" w:rsidR="00806F1F" w:rsidRPr="00806F1F" w:rsidRDefault="00806F1F" w:rsidP="00312A54">
      <w:pPr>
        <w:rPr>
          <w:rFonts w:ascii="Studio Feixen Edgy WVH" w:hAnsi="Studio Feixen Edgy WVH"/>
          <w:sz w:val="28"/>
          <w:szCs w:val="28"/>
        </w:rPr>
      </w:pPr>
      <w:r>
        <w:rPr>
          <w:rFonts w:ascii="Studio Feixen Edgy WVH" w:hAnsi="Studio Feixen Edgy WVH"/>
          <w:sz w:val="28"/>
          <w:szCs w:val="28"/>
        </w:rPr>
        <w:t>Festival Encore! und Weltkulturerbe Völklinger Hütte kooperieren zur Finissage der Ausstellung</w:t>
      </w:r>
    </w:p>
    <w:p w14:paraId="2C11F117" w14:textId="77777777" w:rsidR="00806F1F" w:rsidRDefault="00806F1F" w:rsidP="00312A54"/>
    <w:p w14:paraId="33DB18F2" w14:textId="59F81E97" w:rsidR="00B04595" w:rsidRPr="00C60265" w:rsidRDefault="00B04595" w:rsidP="006E416A">
      <w:pPr>
        <w:spacing w:line="260" w:lineRule="atLeast"/>
        <w:jc w:val="both"/>
        <w:rPr>
          <w:rStyle w:val="Fett"/>
          <w:rFonts w:ascii="Studio Feixen Sans" w:hAnsi="Studio Feixen Sans" w:cs="Arial"/>
          <w:b w:val="0"/>
          <w:sz w:val="22"/>
          <w:szCs w:val="22"/>
        </w:rPr>
      </w:pP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Fast scheint es, als seien die KONGO ASTRONAUTS gerade erst mit ihrem </w:t>
      </w:r>
      <w:r w:rsidR="001F5E73">
        <w:rPr>
          <w:rStyle w:val="Fett"/>
          <w:rFonts w:ascii="Studio Feixen Sans" w:hAnsi="Studio Feixen Sans" w:cs="Arial"/>
          <w:b w:val="0"/>
          <w:sz w:val="22"/>
          <w:szCs w:val="22"/>
        </w:rPr>
        <w:t>Weltraum-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Anzug aus Elektromüll über das Areal der Völklinger Hütte ge</w:t>
      </w:r>
      <w:r w:rsidR="001F5E73">
        <w:rPr>
          <w:rStyle w:val="Fett"/>
          <w:rFonts w:ascii="Studio Feixen Sans" w:hAnsi="Studio Feixen Sans" w:cs="Arial"/>
          <w:b w:val="0"/>
          <w:sz w:val="22"/>
          <w:szCs w:val="22"/>
        </w:rPr>
        <w:t>zogen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, </w:t>
      </w:r>
      <w:r w:rsidR="002D3E0A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in Erkundung einer unbekannten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Welt</w:t>
      </w:r>
      <w:r w:rsidR="002D3E0A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.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Doch </w:t>
      </w:r>
      <w:r w:rsidR="002D5E0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tatsächlich ist das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bereits 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einige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Monate her. Und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schon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bald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werden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die </w:t>
      </w:r>
      <w:r w:rsidR="001F5E73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aufwändige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Video-Installation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und die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drei 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Astronauten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wieder aus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der Gebläsehal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le verschwunden sein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. Denn THE TRUE SIZE OF AFRICA endet in wenigen Tagen. Zuvor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gibt es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aber noch </w:t>
      </w:r>
      <w:r w:rsidR="002D3E0A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zahlreiche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öffentliche Führungen und der letzte Ausstellungstag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am 17. August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wird in Kooperation mit dem Festival Encore! zu einem ganz besonderen Erlebnis.</w:t>
      </w:r>
    </w:p>
    <w:p w14:paraId="267A59DF" w14:textId="77777777" w:rsidR="00B04595" w:rsidRPr="00C60265" w:rsidRDefault="00B04595" w:rsidP="006E416A">
      <w:pPr>
        <w:spacing w:line="260" w:lineRule="atLeast"/>
        <w:jc w:val="both"/>
        <w:rPr>
          <w:rStyle w:val="Fett"/>
          <w:rFonts w:ascii="Studio Feixen Sans" w:hAnsi="Studio Feixen Sans" w:cs="Arial"/>
          <w:b w:val="0"/>
          <w:sz w:val="22"/>
          <w:szCs w:val="22"/>
        </w:rPr>
      </w:pPr>
    </w:p>
    <w:p w14:paraId="495F6865" w14:textId="6DBABE1F" w:rsidR="00096318" w:rsidRPr="00C60265" w:rsidRDefault="00B04595" w:rsidP="006E416A">
      <w:pPr>
        <w:spacing w:line="260" w:lineRule="atLeast"/>
        <w:jc w:val="both"/>
        <w:rPr>
          <w:rStyle w:val="Fett"/>
          <w:rFonts w:ascii="Studio Feixen Sans" w:hAnsi="Studio Feixen Sans" w:cs="Arial"/>
          <w:b w:val="0"/>
          <w:sz w:val="22"/>
          <w:szCs w:val="22"/>
        </w:rPr>
      </w:pP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Dann steht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erneut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Besuch aus dem Kongo an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: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Mit den energetischen Beats und Klängen von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Fulu Miziki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(deutsch „Musik aus Müll“)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feiern wir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auf dem Zimmerplatz ab 18 Uhr die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Finissage unserer 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Großausstellung</w:t>
      </w:r>
      <w:r w:rsidR="0089098F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.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Die Musiker aus Kinshasa sind Recycling-Künst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l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er</w:t>
      </w:r>
      <w:r w:rsidR="002D3E0A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– s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owohl die Instrumente als auch die phantastischen Kostüme stammen aus </w:t>
      </w:r>
      <w:r w:rsidR="00C0107F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dem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Müll und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sind kreatives Collagenwerk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.</w:t>
      </w:r>
      <w:r w:rsidR="0089098F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Vor diesem Abschlusskonzert w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erden die </w:t>
      </w:r>
      <w:proofErr w:type="gramStart"/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Besucher:innen</w:t>
      </w:r>
      <w:proofErr w:type="gramEnd"/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von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THE TRUE SIZE OF AFRICA ab 15 Uhr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mit einer Live-Performance konfrontiert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: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In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eine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m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Käfig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hangeln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sich seltsame menschliche Wesen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aus Zentraleuropa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von Stange zu Stange. </w:t>
      </w:r>
      <w:r w:rsidR="00C6026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Eine bewusste Irritation, die die </w:t>
      </w:r>
      <w:proofErr w:type="gramStart"/>
      <w:r w:rsidR="00C6026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Zuschauer:innen</w:t>
      </w:r>
      <w:proofErr w:type="gramEnd"/>
      <w:r w:rsidR="00C6026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vor die Frage stellt: Was hat das mit mir zu tun? Sowohl das Konzert als auch </w:t>
      </w:r>
      <w:r w:rsidR="00C0107F">
        <w:rPr>
          <w:rStyle w:val="Fett"/>
          <w:rFonts w:ascii="Studio Feixen Sans" w:hAnsi="Studio Feixen Sans" w:cs="Arial"/>
          <w:b w:val="0"/>
          <w:sz w:val="22"/>
          <w:szCs w:val="22"/>
        </w:rPr>
        <w:t>die Performance</w:t>
      </w:r>
      <w:r w:rsidR="00C6026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„Les Sq</w:t>
      </w:r>
      <w:r w:rsidR="00C0107F">
        <w:rPr>
          <w:rStyle w:val="Fett"/>
          <w:rFonts w:ascii="Studio Feixen Sans" w:hAnsi="Studio Feixen Sans" w:cs="Arial"/>
          <w:b w:val="0"/>
          <w:sz w:val="22"/>
          <w:szCs w:val="22"/>
        </w:rPr>
        <w:t>u</w:t>
      </w:r>
      <w:r w:rsidR="00C6026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ames“ der Compagnie Kumulus sind eine Kooperation mit dem Festival Encore!</w:t>
      </w:r>
      <w:r w:rsidR="00495C70">
        <w:rPr>
          <w:rStyle w:val="Fett"/>
          <w:rFonts w:ascii="Studio Feixen Sans" w:hAnsi="Studio Feixen Sans" w:cs="Arial"/>
          <w:b w:val="0"/>
          <w:sz w:val="22"/>
          <w:szCs w:val="22"/>
        </w:rPr>
        <w:t>.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Der Eintritt zur Finissage der Ausstellung und Performance ab 15 Uhr und zum Konzert im Biergarten </w:t>
      </w:r>
      <w:r w:rsidR="00E93D40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ab 18 Uhr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ist frei.</w:t>
      </w:r>
      <w:r w:rsidR="00C6026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</w:p>
    <w:p w14:paraId="3D61DE3A" w14:textId="77777777" w:rsidR="00096318" w:rsidRDefault="00096318" w:rsidP="006E416A">
      <w:pPr>
        <w:spacing w:line="260" w:lineRule="atLeast"/>
        <w:jc w:val="both"/>
        <w:rPr>
          <w:rStyle w:val="Fett"/>
          <w:rFonts w:ascii="Studio Feixen Sans" w:hAnsi="Studio Feixen Sans" w:cs="Arial"/>
          <w:bCs w:val="0"/>
          <w:sz w:val="22"/>
          <w:szCs w:val="22"/>
        </w:rPr>
      </w:pPr>
    </w:p>
    <w:p w14:paraId="74203EC5" w14:textId="3C1C2D2A" w:rsidR="001C2823" w:rsidRDefault="00B5017C" w:rsidP="006E416A">
      <w:pPr>
        <w:spacing w:line="26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Auch am 17. August ist THE TRUE SIZE OF AFRICA bis 19 Uhr geöffnet</w:t>
      </w:r>
      <w:r w:rsidR="002D3E0A">
        <w:rPr>
          <w:rFonts w:ascii="Studio Feixen Sans" w:hAnsi="Studio Feixen Sans"/>
          <w:sz w:val="22"/>
          <w:szCs w:val="22"/>
        </w:rPr>
        <w:t xml:space="preserve">. </w:t>
      </w:r>
      <w:r w:rsidR="0089098F">
        <w:rPr>
          <w:rFonts w:ascii="Studio Feixen Sans" w:hAnsi="Studio Feixen Sans"/>
          <w:sz w:val="22"/>
          <w:szCs w:val="22"/>
        </w:rPr>
        <w:t xml:space="preserve">Bis dahin haben die </w:t>
      </w:r>
      <w:proofErr w:type="gramStart"/>
      <w:r w:rsidR="0089098F">
        <w:rPr>
          <w:rFonts w:ascii="Studio Feixen Sans" w:hAnsi="Studio Feixen Sans"/>
          <w:sz w:val="22"/>
          <w:szCs w:val="22"/>
        </w:rPr>
        <w:t>Besucher:innen</w:t>
      </w:r>
      <w:proofErr w:type="gramEnd"/>
      <w:r w:rsidR="0089098F">
        <w:rPr>
          <w:rFonts w:ascii="Studio Feixen Sans" w:hAnsi="Studio Feixen Sans"/>
          <w:sz w:val="22"/>
          <w:szCs w:val="22"/>
        </w:rPr>
        <w:t xml:space="preserve"> des Weltkulturerbes die Chance, sich in die Welt der </w:t>
      </w:r>
      <w:r w:rsidR="00096318" w:rsidRPr="00682558">
        <w:rPr>
          <w:rFonts w:ascii="Studio Feixen Sans" w:hAnsi="Studio Feixen Sans"/>
          <w:sz w:val="22"/>
          <w:szCs w:val="22"/>
        </w:rPr>
        <w:t>Großausstellung</w:t>
      </w:r>
      <w:r w:rsidR="0089098F">
        <w:rPr>
          <w:rFonts w:ascii="Studio Feixen Sans" w:hAnsi="Studio Feixen Sans"/>
          <w:sz w:val="22"/>
          <w:szCs w:val="22"/>
        </w:rPr>
        <w:t xml:space="preserve"> zu vertiefen, </w:t>
      </w:r>
      <w:r w:rsidR="00096318">
        <w:rPr>
          <w:rFonts w:ascii="Studio Feixen Sans" w:hAnsi="Studio Feixen Sans"/>
          <w:sz w:val="22"/>
          <w:szCs w:val="22"/>
        </w:rPr>
        <w:t>die vom Fachmagazin ART für</w:t>
      </w:r>
      <w:r w:rsidR="001C2823">
        <w:rPr>
          <w:rFonts w:ascii="Studio Feixen Sans" w:hAnsi="Studio Feixen Sans"/>
          <w:sz w:val="22"/>
          <w:szCs w:val="22"/>
        </w:rPr>
        <w:t xml:space="preserve"> </w:t>
      </w:r>
      <w:r w:rsidR="001C2823" w:rsidRPr="00702AF2">
        <w:rPr>
          <w:rFonts w:ascii="Studio Feixen Sans" w:hAnsi="Studio Feixen Sans"/>
          <w:sz w:val="22"/>
          <w:szCs w:val="22"/>
        </w:rPr>
        <w:t>den „ART-Kuratorenpreis, die beste Ausstellung des Jahres 2024“ nominiert wurde</w:t>
      </w:r>
      <w:r w:rsidR="0089098F">
        <w:rPr>
          <w:rFonts w:ascii="Studio Feixen Sans" w:hAnsi="Studio Feixen Sans"/>
          <w:sz w:val="22"/>
          <w:szCs w:val="22"/>
        </w:rPr>
        <w:t>. Sie</w:t>
      </w:r>
      <w:r w:rsidR="001C2823">
        <w:rPr>
          <w:rFonts w:ascii="Studio Feixen Sans" w:hAnsi="Studio Feixen Sans"/>
          <w:sz w:val="22"/>
          <w:szCs w:val="22"/>
        </w:rPr>
        <w:t xml:space="preserve"> </w:t>
      </w:r>
      <w:r w:rsidR="00096318" w:rsidRPr="00682558">
        <w:rPr>
          <w:rFonts w:ascii="Studio Feixen Sans" w:hAnsi="Studio Feixen Sans"/>
          <w:sz w:val="22"/>
          <w:szCs w:val="22"/>
        </w:rPr>
        <w:t xml:space="preserve">erprobt ebenso innovativ wie auratisch Annäherungen an den Riesenkontinent, die Vorurteile und Stereotypen aufbrechen – mittels Kulturgeschichte und Gegenwartskunst, durch stetige Perspektivwechsel und künstlerische Vielstimmigkeit. Zahlreiche </w:t>
      </w:r>
      <w:r w:rsidR="00096318" w:rsidRPr="00682558">
        <w:rPr>
          <w:rFonts w:ascii="Studio Feixen Sans" w:hAnsi="Studio Feixen Sans" w:cs="Arial"/>
          <w:sz w:val="22"/>
          <w:szCs w:val="22"/>
        </w:rPr>
        <w:t xml:space="preserve">In situ-Installationen von </w:t>
      </w:r>
      <w:proofErr w:type="gramStart"/>
      <w:r w:rsidR="00096318" w:rsidRPr="00682558">
        <w:rPr>
          <w:rFonts w:ascii="Studio Feixen Sans" w:hAnsi="Studio Feixen Sans" w:cs="Arial"/>
          <w:sz w:val="22"/>
          <w:szCs w:val="22"/>
        </w:rPr>
        <w:t>Künstler:innen</w:t>
      </w:r>
      <w:proofErr w:type="gramEnd"/>
      <w:r w:rsidR="00096318" w:rsidRPr="00682558">
        <w:rPr>
          <w:rFonts w:ascii="Studio Feixen Sans" w:hAnsi="Studio Feixen Sans" w:cs="Arial"/>
          <w:sz w:val="22"/>
          <w:szCs w:val="22"/>
        </w:rPr>
        <w:t xml:space="preserve"> aus Afrika und der globalen Diaspora antworten auf Themeninseln zur Weltgeschichte Afrikas.</w:t>
      </w:r>
      <w:r w:rsidR="00096318">
        <w:rPr>
          <w:rFonts w:ascii="Studio Feixen Sans" w:hAnsi="Studio Feixen Sans" w:cs="Arial"/>
          <w:sz w:val="22"/>
          <w:szCs w:val="22"/>
        </w:rPr>
        <w:t xml:space="preserve"> </w:t>
      </w:r>
      <w:r w:rsidR="001C2823">
        <w:rPr>
          <w:rFonts w:ascii="Studio Feixen Sans" w:hAnsi="Studio Feixen Sans" w:cs="Arial"/>
          <w:sz w:val="22"/>
          <w:szCs w:val="22"/>
        </w:rPr>
        <w:t xml:space="preserve">In der Gebläsehalle </w:t>
      </w:r>
      <w:r w:rsidR="00F42115">
        <w:rPr>
          <w:rFonts w:ascii="Studio Feixen Sans" w:hAnsi="Studio Feixen Sans" w:cs="Arial"/>
          <w:sz w:val="22"/>
          <w:szCs w:val="22"/>
        </w:rPr>
        <w:t>ist</w:t>
      </w:r>
      <w:r w:rsidR="001C2823">
        <w:rPr>
          <w:rFonts w:ascii="Studio Feixen Sans" w:hAnsi="Studio Feixen Sans" w:cs="Arial"/>
          <w:sz w:val="22"/>
          <w:szCs w:val="22"/>
        </w:rPr>
        <w:t xml:space="preserve"> </w:t>
      </w:r>
      <w:r w:rsidR="00F42115">
        <w:rPr>
          <w:rFonts w:ascii="Studio Feixen Sans" w:hAnsi="Studio Feixen Sans" w:cs="Arial"/>
          <w:sz w:val="22"/>
          <w:szCs w:val="22"/>
        </w:rPr>
        <w:t xml:space="preserve">so </w:t>
      </w:r>
      <w:r w:rsidR="001C2823">
        <w:rPr>
          <w:rFonts w:ascii="Studio Feixen Sans" w:hAnsi="Studio Feixen Sans" w:cs="Arial"/>
          <w:sz w:val="22"/>
          <w:szCs w:val="22"/>
        </w:rPr>
        <w:t>eine einzigartige Erlebnislandschaft</w:t>
      </w:r>
      <w:r w:rsidR="00F42115">
        <w:rPr>
          <w:rFonts w:ascii="Studio Feixen Sans" w:hAnsi="Studio Feixen Sans" w:cs="Arial"/>
          <w:sz w:val="22"/>
          <w:szCs w:val="22"/>
        </w:rPr>
        <w:t xml:space="preserve"> entstanden</w:t>
      </w:r>
      <w:r w:rsidR="001C2823">
        <w:rPr>
          <w:rFonts w:ascii="Studio Feixen Sans" w:hAnsi="Studio Feixen Sans" w:cs="Arial"/>
          <w:sz w:val="22"/>
          <w:szCs w:val="22"/>
        </w:rPr>
        <w:t xml:space="preserve">, die alle Sinne anspricht. </w:t>
      </w:r>
    </w:p>
    <w:p w14:paraId="4A769973" w14:textId="77777777" w:rsidR="00806F1F" w:rsidRDefault="00806F1F" w:rsidP="006E416A">
      <w:pPr>
        <w:spacing w:line="260" w:lineRule="atLeast"/>
        <w:jc w:val="both"/>
        <w:rPr>
          <w:rFonts w:ascii="Studio Feixen Sans" w:hAnsi="Studio Feixen Sans" w:cs="Arial"/>
          <w:sz w:val="22"/>
          <w:szCs w:val="22"/>
        </w:rPr>
      </w:pPr>
    </w:p>
    <w:p w14:paraId="0B180F75" w14:textId="641FACC2" w:rsidR="00806F1F" w:rsidRDefault="0089098F" w:rsidP="006E416A">
      <w:pPr>
        <w:autoSpaceDE w:val="0"/>
        <w:autoSpaceDN w:val="0"/>
        <w:adjustRightInd w:val="0"/>
        <w:spacing w:line="26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>Plätze für die öffentlichen Führungen zu THE TRUE SIZE OF AFRICA können u</w:t>
      </w:r>
      <w:r w:rsidRPr="00C50F7F">
        <w:rPr>
          <w:rFonts w:ascii="Studio Feixen Sans" w:hAnsi="Studio Feixen Sans" w:cs="Arial"/>
          <w:sz w:val="22"/>
          <w:szCs w:val="22"/>
        </w:rPr>
        <w:t xml:space="preserve">nter </w:t>
      </w:r>
      <w:r w:rsidRPr="00806F1F">
        <w:rPr>
          <w:rFonts w:ascii="Studio Feixen Sans" w:hAnsi="Studio Feixen Sans" w:cs="Arial"/>
          <w:sz w:val="22"/>
          <w:szCs w:val="22"/>
        </w:rPr>
        <w:t>www.voelklinger-huette.org</w:t>
      </w:r>
      <w:r>
        <w:rPr>
          <w:rFonts w:ascii="Studio Feixen Sans" w:hAnsi="Studio Feixen Sans" w:cs="Arial"/>
          <w:sz w:val="22"/>
          <w:szCs w:val="22"/>
        </w:rPr>
        <w:t xml:space="preserve"> </w:t>
      </w:r>
      <w:r w:rsidRPr="00C50F7F">
        <w:rPr>
          <w:rFonts w:ascii="Studio Feixen Sans" w:hAnsi="Studio Feixen Sans" w:cs="Arial"/>
          <w:sz w:val="22"/>
          <w:szCs w:val="22"/>
        </w:rPr>
        <w:t>vorab gebucht werden</w:t>
      </w:r>
      <w:r w:rsidR="00B5017C">
        <w:rPr>
          <w:rFonts w:ascii="Studio Feixen Sans" w:hAnsi="Studio Feixen Sans" w:cs="Arial"/>
          <w:sz w:val="22"/>
          <w:szCs w:val="22"/>
        </w:rPr>
        <w:t xml:space="preserve">. </w:t>
      </w:r>
    </w:p>
    <w:p w14:paraId="05D61D4D" w14:textId="77777777" w:rsidR="001C2823" w:rsidRDefault="001C2823" w:rsidP="00096318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14:paraId="758F03DB" w14:textId="4AD55676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lastRenderedPageBreak/>
        <w:t>Finissage THE TRUE SIZE OF AFRICA</w:t>
      </w:r>
    </w:p>
    <w:p w14:paraId="6B28A283" w14:textId="79DCEDC6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>Sonntag, 17. August</w:t>
      </w:r>
      <w:r w:rsidR="002D3E0A">
        <w:rPr>
          <w:rFonts w:ascii="Studio Feixen Edgy WVH" w:hAnsi="Studio Feixen Edgy WVH"/>
          <w:sz w:val="36"/>
          <w:szCs w:val="36"/>
        </w:rPr>
        <w:t xml:space="preserve"> 2025</w:t>
      </w:r>
    </w:p>
    <w:p w14:paraId="2B9AC3B6" w14:textId="508866D4" w:rsidR="00156366" w:rsidRDefault="00156366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>Ab 15 Uhr freier Eintritt</w:t>
      </w:r>
    </w:p>
    <w:p w14:paraId="5E7D2024" w14:textId="77777777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Edgy WVH" w:hAnsi="Studio Feixen Edgy WVH"/>
          <w:sz w:val="36"/>
          <w:szCs w:val="36"/>
        </w:rPr>
      </w:pPr>
    </w:p>
    <w:p w14:paraId="1797C6E6" w14:textId="327DB9D8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bCs/>
          <w:sz w:val="28"/>
          <w:szCs w:val="28"/>
        </w:rPr>
      </w:pPr>
      <w:r w:rsidRPr="006524D5">
        <w:rPr>
          <w:rFonts w:ascii="Studio Feixen Sans Medium" w:hAnsi="Studio Feixen Sans Medium"/>
          <w:b/>
          <w:bCs/>
          <w:sz w:val="28"/>
          <w:szCs w:val="28"/>
        </w:rPr>
        <w:t>Öffentliche Führungen</w:t>
      </w:r>
    </w:p>
    <w:p w14:paraId="2DA1F7EC" w14:textId="238C663F" w:rsidR="00AD76D4" w:rsidRPr="00D0560F" w:rsidRDefault="00AD76D4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D0560F">
        <w:rPr>
          <w:rFonts w:ascii="Studio Feixen Sans" w:hAnsi="Studio Feixen Sans"/>
          <w:sz w:val="22"/>
          <w:szCs w:val="22"/>
        </w:rPr>
        <w:t>11 Uhr |</w:t>
      </w:r>
      <w:r w:rsidR="00EA71D3" w:rsidRPr="00D0560F">
        <w:rPr>
          <w:rFonts w:ascii="Studio Feixen Sans" w:hAnsi="Studio Feixen Sans"/>
          <w:sz w:val="22"/>
          <w:szCs w:val="22"/>
        </w:rPr>
        <w:t xml:space="preserve"> </w:t>
      </w:r>
      <w:r w:rsidRPr="00D0560F">
        <w:rPr>
          <w:rFonts w:ascii="Studio Feixen Sans" w:hAnsi="Studio Feixen Sans"/>
          <w:sz w:val="22"/>
          <w:szCs w:val="22"/>
        </w:rPr>
        <w:t>12 Uhr | 13 Uhr</w:t>
      </w:r>
      <w:r w:rsidR="00043955" w:rsidRPr="00D0560F">
        <w:rPr>
          <w:rFonts w:ascii="Studio Feixen Sans" w:hAnsi="Studio Feixen Sans"/>
          <w:sz w:val="22"/>
          <w:szCs w:val="22"/>
        </w:rPr>
        <w:t xml:space="preserve"> I 14 Uhr I 15 Uhr I 16 Uhr I 17 Uhr</w:t>
      </w:r>
      <w:r w:rsidR="006E416A" w:rsidRPr="00D0560F">
        <w:rPr>
          <w:rFonts w:ascii="Studio Feixen Sans" w:hAnsi="Studio Feixen Sans"/>
          <w:sz w:val="22"/>
          <w:szCs w:val="22"/>
        </w:rPr>
        <w:t xml:space="preserve"> (Unkostenbeitrag: 5 Euro auf den Eintritt)</w:t>
      </w:r>
    </w:p>
    <w:p w14:paraId="368F3624" w14:textId="77777777" w:rsidR="006E416A" w:rsidRPr="00D0560F" w:rsidRDefault="006E416A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296E32AA" w14:textId="444C1A06" w:rsidR="006524D5" w:rsidRPr="00D0560F" w:rsidRDefault="00AD76D4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D0560F">
        <w:rPr>
          <w:rFonts w:ascii="Studio Feixen Sans" w:hAnsi="Studio Feixen Sans"/>
          <w:sz w:val="22"/>
          <w:szCs w:val="22"/>
        </w:rPr>
        <w:t>Die Ausstellung ist bis 19 Uhr geöffnet</w:t>
      </w:r>
    </w:p>
    <w:p w14:paraId="63E89A1B" w14:textId="77777777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bCs/>
          <w:sz w:val="22"/>
          <w:szCs w:val="22"/>
        </w:rPr>
      </w:pPr>
    </w:p>
    <w:p w14:paraId="74294439" w14:textId="77777777" w:rsidR="00AD76D4" w:rsidRPr="00AD76D4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bCs/>
          <w:sz w:val="28"/>
          <w:szCs w:val="28"/>
        </w:rPr>
      </w:pPr>
      <w:r w:rsidRPr="00AD76D4">
        <w:rPr>
          <w:rFonts w:ascii="Studio Feixen Sans Medium" w:hAnsi="Studio Feixen Sans Medium"/>
          <w:b/>
          <w:bCs/>
          <w:sz w:val="28"/>
          <w:szCs w:val="28"/>
        </w:rPr>
        <w:t xml:space="preserve">Festival Encore! im Weltkulturerbe Völklinger Hütte </w:t>
      </w:r>
    </w:p>
    <w:p w14:paraId="1F6C1069" w14:textId="217B8F87" w:rsidR="006E416A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6408BA">
        <w:rPr>
          <w:rFonts w:ascii="Studio Feixen Sans" w:hAnsi="Studio Feixen Sans"/>
          <w:sz w:val="22"/>
          <w:szCs w:val="22"/>
        </w:rPr>
        <w:t xml:space="preserve">15 bis 18 Uhr: </w:t>
      </w:r>
      <w:r w:rsidR="00F42115">
        <w:rPr>
          <w:rFonts w:ascii="Studio Feixen Sans" w:hAnsi="Studio Feixen Sans"/>
          <w:sz w:val="22"/>
          <w:szCs w:val="22"/>
        </w:rPr>
        <w:t>Live-</w:t>
      </w:r>
      <w:r w:rsidR="00043955" w:rsidRPr="006E416A">
        <w:rPr>
          <w:rFonts w:ascii="Studio Feixen Sans" w:hAnsi="Studio Feixen Sans"/>
          <w:sz w:val="22"/>
          <w:szCs w:val="22"/>
        </w:rPr>
        <w:t>Performance</w:t>
      </w:r>
      <w:r w:rsidRPr="006408BA">
        <w:rPr>
          <w:rFonts w:ascii="Studio Feixen Sans" w:hAnsi="Studio Feixen Sans"/>
          <w:sz w:val="22"/>
          <w:szCs w:val="22"/>
        </w:rPr>
        <w:t xml:space="preserve"> – </w:t>
      </w:r>
      <w:r w:rsidR="00AD76D4">
        <w:rPr>
          <w:rFonts w:ascii="Studio Feixen Sans" w:hAnsi="Studio Feixen Sans"/>
          <w:sz w:val="22"/>
          <w:szCs w:val="22"/>
        </w:rPr>
        <w:t>„</w:t>
      </w:r>
      <w:r w:rsidRPr="006408BA">
        <w:rPr>
          <w:rFonts w:ascii="Studio Feixen Sans" w:hAnsi="Studio Feixen Sans"/>
          <w:sz w:val="22"/>
          <w:szCs w:val="22"/>
        </w:rPr>
        <w:t>Les Squames</w:t>
      </w:r>
      <w:r w:rsidR="00AD76D4">
        <w:rPr>
          <w:rFonts w:ascii="Studio Feixen Sans" w:hAnsi="Studio Feixen Sans"/>
          <w:sz w:val="22"/>
          <w:szCs w:val="22"/>
        </w:rPr>
        <w:t xml:space="preserve">“, </w:t>
      </w:r>
      <w:r w:rsidRPr="006408BA">
        <w:rPr>
          <w:rFonts w:ascii="Studio Feixen Sans" w:hAnsi="Studio Feixen Sans"/>
          <w:sz w:val="22"/>
          <w:szCs w:val="22"/>
        </w:rPr>
        <w:t>Compa</w:t>
      </w:r>
      <w:r w:rsidR="00817EFE">
        <w:rPr>
          <w:rFonts w:ascii="Studio Feixen Sans" w:hAnsi="Studio Feixen Sans"/>
          <w:sz w:val="22"/>
          <w:szCs w:val="22"/>
        </w:rPr>
        <w:t>g</w:t>
      </w:r>
      <w:r w:rsidRPr="006408BA">
        <w:rPr>
          <w:rFonts w:ascii="Studio Feixen Sans" w:hAnsi="Studio Feixen Sans"/>
          <w:sz w:val="22"/>
          <w:szCs w:val="22"/>
        </w:rPr>
        <w:t>nie Kumulus</w:t>
      </w:r>
      <w:r w:rsidR="006E416A">
        <w:rPr>
          <w:rFonts w:ascii="Studio Feixen Sans" w:hAnsi="Studio Feixen Sans"/>
          <w:sz w:val="22"/>
          <w:szCs w:val="22"/>
        </w:rPr>
        <w:t xml:space="preserve"> auf dem</w:t>
      </w:r>
    </w:p>
    <w:p w14:paraId="69294FEA" w14:textId="1E95C813" w:rsidR="006524D5" w:rsidRPr="006408BA" w:rsidRDefault="006E416A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Hochofenplatz</w:t>
      </w:r>
    </w:p>
    <w:p w14:paraId="70EBB8E5" w14:textId="56B1A84C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6408BA">
        <w:rPr>
          <w:rFonts w:ascii="Studio Feixen Sans" w:hAnsi="Studio Feixen Sans"/>
          <w:sz w:val="22"/>
          <w:szCs w:val="22"/>
        </w:rPr>
        <w:t xml:space="preserve">18 bis 19.30 Uhr: </w:t>
      </w:r>
      <w:r w:rsidRPr="00CA28A3">
        <w:rPr>
          <w:rFonts w:ascii="Studio Feixen Sans" w:hAnsi="Studio Feixen Sans"/>
          <w:sz w:val="22"/>
          <w:szCs w:val="22"/>
        </w:rPr>
        <w:t>Konzert Fulu Miziki</w:t>
      </w:r>
      <w:r w:rsidR="00043955">
        <w:rPr>
          <w:rFonts w:ascii="Studio Feixen Sans" w:hAnsi="Studio Feixen Sans"/>
          <w:sz w:val="22"/>
          <w:szCs w:val="22"/>
        </w:rPr>
        <w:t xml:space="preserve"> im Biergarten</w:t>
      </w:r>
    </w:p>
    <w:p w14:paraId="0BFE4B91" w14:textId="77777777" w:rsidR="00AD76D4" w:rsidRDefault="00AD76D4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2EF38E39" w14:textId="3E819623" w:rsidR="00AD76D4" w:rsidRDefault="00AD76D4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AD76D4">
        <w:rPr>
          <w:rFonts w:ascii="Studio Feixen Sans" w:hAnsi="Studio Feixen Sans"/>
          <w:sz w:val="22"/>
          <w:szCs w:val="22"/>
        </w:rPr>
        <w:t>www.voelklinger-huette.org</w:t>
      </w:r>
      <w:r>
        <w:rPr>
          <w:rFonts w:ascii="Studio Feixen Sans" w:hAnsi="Studio Feixen Sans"/>
          <w:sz w:val="22"/>
          <w:szCs w:val="22"/>
        </w:rPr>
        <w:t xml:space="preserve"> | </w:t>
      </w:r>
      <w:r w:rsidRPr="00AD76D4">
        <w:rPr>
          <w:rFonts w:ascii="Studio Feixen Sans" w:hAnsi="Studio Feixen Sans"/>
          <w:sz w:val="22"/>
          <w:szCs w:val="22"/>
        </w:rPr>
        <w:t>www.encore.saarland</w:t>
      </w:r>
    </w:p>
    <w:p w14:paraId="38C68383" w14:textId="77777777" w:rsidR="00AD76D4" w:rsidRDefault="00AD76D4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213ACA60" w14:textId="77777777" w:rsidR="00AD76D4" w:rsidRDefault="00AD76D4" w:rsidP="006E416A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14:paraId="4C0F7067" w14:textId="77777777" w:rsidR="00AD76D4" w:rsidRDefault="00AD76D4" w:rsidP="006524D5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14:paraId="53C03922" w14:textId="77777777" w:rsidR="00AD76D4" w:rsidRPr="00CA28A3" w:rsidRDefault="00AD76D4" w:rsidP="006524D5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14:paraId="75B5AECE" w14:textId="2ED98249" w:rsidR="00AD76D4" w:rsidRDefault="00AD76D4">
      <w:pPr>
        <w:rPr>
          <w:rFonts w:ascii="Studio Feixen Sans" w:hAnsi="Studio Feixen Sans" w:cs="Arial"/>
          <w:sz w:val="22"/>
          <w:szCs w:val="22"/>
        </w:rPr>
      </w:pPr>
    </w:p>
    <w:sectPr w:rsidR="00AD76D4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762C" w14:textId="77777777" w:rsidR="00320334" w:rsidRDefault="00320334">
      <w:r>
        <w:separator/>
      </w:r>
    </w:p>
  </w:endnote>
  <w:endnote w:type="continuationSeparator" w:id="0">
    <w:p w14:paraId="240CA2B2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070F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79569FA4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0B374494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624E87C1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5D4B" w14:textId="77777777" w:rsidR="00320334" w:rsidRDefault="00320334">
      <w:r>
        <w:separator/>
      </w:r>
    </w:p>
  </w:footnote>
  <w:footnote w:type="continuationSeparator" w:id="0">
    <w:p w14:paraId="0C553734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1F5D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3EC03163" wp14:editId="6E3389C4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92428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55F782B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637255">
    <w:abstractNumId w:val="1"/>
  </w:num>
  <w:num w:numId="2" w16cid:durableId="1430806790">
    <w:abstractNumId w:val="3"/>
  </w:num>
  <w:num w:numId="3" w16cid:durableId="632832508">
    <w:abstractNumId w:val="0"/>
  </w:num>
  <w:num w:numId="4" w16cid:durableId="665322295">
    <w:abstractNumId w:val="10"/>
  </w:num>
  <w:num w:numId="5" w16cid:durableId="1040086355">
    <w:abstractNumId w:val="9"/>
  </w:num>
  <w:num w:numId="6" w16cid:durableId="787505757">
    <w:abstractNumId w:val="2"/>
  </w:num>
  <w:num w:numId="7" w16cid:durableId="342631639">
    <w:abstractNumId w:val="14"/>
  </w:num>
  <w:num w:numId="8" w16cid:durableId="42406648">
    <w:abstractNumId w:val="12"/>
  </w:num>
  <w:num w:numId="9" w16cid:durableId="432675748">
    <w:abstractNumId w:val="7"/>
  </w:num>
  <w:num w:numId="10" w16cid:durableId="1020277265">
    <w:abstractNumId w:val="6"/>
  </w:num>
  <w:num w:numId="11" w16cid:durableId="1803033157">
    <w:abstractNumId w:val="5"/>
  </w:num>
  <w:num w:numId="12" w16cid:durableId="1227687837">
    <w:abstractNumId w:val="8"/>
  </w:num>
  <w:num w:numId="13" w16cid:durableId="1839615254">
    <w:abstractNumId w:val="15"/>
  </w:num>
  <w:num w:numId="14" w16cid:durableId="554968673">
    <w:abstractNumId w:val="11"/>
  </w:num>
  <w:num w:numId="15" w16cid:durableId="632635370">
    <w:abstractNumId w:val="13"/>
  </w:num>
  <w:num w:numId="16" w16cid:durableId="165113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167E2"/>
    <w:rsid w:val="0002381F"/>
    <w:rsid w:val="00025602"/>
    <w:rsid w:val="000278A3"/>
    <w:rsid w:val="00033D4E"/>
    <w:rsid w:val="00034C23"/>
    <w:rsid w:val="00036C0D"/>
    <w:rsid w:val="00043955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318"/>
    <w:rsid w:val="000967A8"/>
    <w:rsid w:val="000A35E0"/>
    <w:rsid w:val="000A519D"/>
    <w:rsid w:val="000A7668"/>
    <w:rsid w:val="000B028D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026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56366"/>
    <w:rsid w:val="001705CE"/>
    <w:rsid w:val="00170E86"/>
    <w:rsid w:val="001727BF"/>
    <w:rsid w:val="00183B02"/>
    <w:rsid w:val="00184587"/>
    <w:rsid w:val="0019309C"/>
    <w:rsid w:val="00193E49"/>
    <w:rsid w:val="001942EF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15C4"/>
    <w:rsid w:val="001B2F21"/>
    <w:rsid w:val="001B3427"/>
    <w:rsid w:val="001B46A0"/>
    <w:rsid w:val="001B5BAE"/>
    <w:rsid w:val="001C2823"/>
    <w:rsid w:val="001E05BF"/>
    <w:rsid w:val="001E76DA"/>
    <w:rsid w:val="001E7B4D"/>
    <w:rsid w:val="001F488E"/>
    <w:rsid w:val="001F48CF"/>
    <w:rsid w:val="001F5E73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D3E0A"/>
    <w:rsid w:val="002D5E05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957"/>
    <w:rsid w:val="00312A54"/>
    <w:rsid w:val="00312E36"/>
    <w:rsid w:val="00314648"/>
    <w:rsid w:val="00315E43"/>
    <w:rsid w:val="00320334"/>
    <w:rsid w:val="00321F7A"/>
    <w:rsid w:val="00325C08"/>
    <w:rsid w:val="00326F81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86483"/>
    <w:rsid w:val="0039137B"/>
    <w:rsid w:val="0039177B"/>
    <w:rsid w:val="00391E33"/>
    <w:rsid w:val="003926FD"/>
    <w:rsid w:val="00393D1B"/>
    <w:rsid w:val="0039471F"/>
    <w:rsid w:val="00396B15"/>
    <w:rsid w:val="003A27CE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3528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6223"/>
    <w:rsid w:val="004275F8"/>
    <w:rsid w:val="00427F7A"/>
    <w:rsid w:val="00434173"/>
    <w:rsid w:val="00436C8E"/>
    <w:rsid w:val="00450CD7"/>
    <w:rsid w:val="00451235"/>
    <w:rsid w:val="004530E9"/>
    <w:rsid w:val="004536BC"/>
    <w:rsid w:val="00453809"/>
    <w:rsid w:val="004544A8"/>
    <w:rsid w:val="00456AB8"/>
    <w:rsid w:val="00456E6A"/>
    <w:rsid w:val="004604E6"/>
    <w:rsid w:val="0046681C"/>
    <w:rsid w:val="004703CA"/>
    <w:rsid w:val="00472CC5"/>
    <w:rsid w:val="00475CBE"/>
    <w:rsid w:val="00475D2B"/>
    <w:rsid w:val="004806DA"/>
    <w:rsid w:val="00482994"/>
    <w:rsid w:val="00492948"/>
    <w:rsid w:val="004940F8"/>
    <w:rsid w:val="00495C70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6B7"/>
    <w:rsid w:val="0058789C"/>
    <w:rsid w:val="005907FD"/>
    <w:rsid w:val="00592EF8"/>
    <w:rsid w:val="00596AA5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24D5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416A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17E4D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7342F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B5B7D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06F1F"/>
    <w:rsid w:val="0081607D"/>
    <w:rsid w:val="00817EFE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9098F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3DAD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1FD2"/>
    <w:rsid w:val="00983C81"/>
    <w:rsid w:val="00983D24"/>
    <w:rsid w:val="00993F67"/>
    <w:rsid w:val="00994818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5E7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5F1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D76D4"/>
    <w:rsid w:val="00AE4031"/>
    <w:rsid w:val="00AE773F"/>
    <w:rsid w:val="00AE7784"/>
    <w:rsid w:val="00AF08BF"/>
    <w:rsid w:val="00AF7AFD"/>
    <w:rsid w:val="00B04595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017C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C08"/>
    <w:rsid w:val="00B67F83"/>
    <w:rsid w:val="00B71E2E"/>
    <w:rsid w:val="00B72FF0"/>
    <w:rsid w:val="00B74669"/>
    <w:rsid w:val="00B81B4A"/>
    <w:rsid w:val="00B87491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CCA"/>
    <w:rsid w:val="00BC2717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07F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56B1C"/>
    <w:rsid w:val="00C60265"/>
    <w:rsid w:val="00C60BF8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0F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1E45"/>
    <w:rsid w:val="00E433D8"/>
    <w:rsid w:val="00E52780"/>
    <w:rsid w:val="00E54FBF"/>
    <w:rsid w:val="00E60C8A"/>
    <w:rsid w:val="00E6754A"/>
    <w:rsid w:val="00E9156C"/>
    <w:rsid w:val="00E92994"/>
    <w:rsid w:val="00E93D40"/>
    <w:rsid w:val="00E94486"/>
    <w:rsid w:val="00E96CFB"/>
    <w:rsid w:val="00E974E6"/>
    <w:rsid w:val="00EA509D"/>
    <w:rsid w:val="00EA6005"/>
    <w:rsid w:val="00EA71D3"/>
    <w:rsid w:val="00EB401C"/>
    <w:rsid w:val="00EC457A"/>
    <w:rsid w:val="00EC7EC8"/>
    <w:rsid w:val="00ED0416"/>
    <w:rsid w:val="00ED6C97"/>
    <w:rsid w:val="00EE5765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0295"/>
    <w:rsid w:val="00F42115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,"/>
  <w:listSeparator w:val=";"/>
  <w14:docId w14:val="08AD2FC8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paragraph" w:customStyle="1" w:styleId="Text">
    <w:name w:val="Text"/>
    <w:rsid w:val="00596A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6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3CAB-94F0-4F2F-9068-3E286BB8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6</cp:revision>
  <cp:lastPrinted>2025-07-25T11:47:00Z</cp:lastPrinted>
  <dcterms:created xsi:type="dcterms:W3CDTF">2025-07-25T11:59:00Z</dcterms:created>
  <dcterms:modified xsi:type="dcterms:W3CDTF">2025-07-28T10:56:00Z</dcterms:modified>
</cp:coreProperties>
</file>